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F3" w:rsidRPr="0011530B" w:rsidRDefault="00360AB2" w:rsidP="00D170F3">
      <w:pPr>
        <w:rPr>
          <w:sz w:val="20"/>
          <w:szCs w:val="20"/>
        </w:rPr>
      </w:pPr>
      <w:r w:rsidRPr="00360AB2">
        <w:rPr>
          <w:sz w:val="20"/>
          <w:szCs w:val="20"/>
        </w:rPr>
        <w:t>CONSTITUTION AND BY-LAWS OF THE SENECA VALLEY SOCCER ASSOCIATION</w:t>
      </w:r>
    </w:p>
    <w:p w:rsidR="000A0DEA" w:rsidRPr="0011530B" w:rsidRDefault="000A0DEA" w:rsidP="00D170F3">
      <w:pPr>
        <w:rPr>
          <w:sz w:val="20"/>
          <w:szCs w:val="20"/>
        </w:rPr>
      </w:pPr>
    </w:p>
    <w:p w:rsidR="00D170F3" w:rsidRPr="0011530B" w:rsidRDefault="00360AB2" w:rsidP="00D170F3">
      <w:pPr>
        <w:rPr>
          <w:sz w:val="20"/>
          <w:szCs w:val="20"/>
        </w:rPr>
      </w:pPr>
      <w:r w:rsidRPr="00360AB2">
        <w:rPr>
          <w:sz w:val="20"/>
          <w:szCs w:val="20"/>
        </w:rPr>
        <w:t>ARTICLE I</w:t>
      </w:r>
    </w:p>
    <w:p w:rsidR="00D170F3" w:rsidRPr="0011530B" w:rsidRDefault="00360AB2" w:rsidP="00D170F3">
      <w:pPr>
        <w:rPr>
          <w:sz w:val="20"/>
          <w:szCs w:val="20"/>
        </w:rPr>
      </w:pPr>
      <w:r w:rsidRPr="00360AB2">
        <w:rPr>
          <w:sz w:val="20"/>
          <w:szCs w:val="20"/>
        </w:rPr>
        <w:t>(NAME)</w:t>
      </w:r>
    </w:p>
    <w:p w:rsidR="004B3023" w:rsidRPr="0011530B" w:rsidRDefault="004B3023" w:rsidP="00D170F3">
      <w:pPr>
        <w:rPr>
          <w:sz w:val="20"/>
          <w:szCs w:val="20"/>
        </w:rPr>
      </w:pPr>
    </w:p>
    <w:p w:rsidR="00D170F3" w:rsidRPr="0011530B" w:rsidRDefault="00360AB2" w:rsidP="00D170F3">
      <w:pPr>
        <w:rPr>
          <w:sz w:val="20"/>
          <w:szCs w:val="20"/>
        </w:rPr>
      </w:pPr>
      <w:r>
        <w:rPr>
          <w:sz w:val="20"/>
          <w:szCs w:val="20"/>
        </w:rPr>
        <w:t>This association shall be known as the Seneca Valley Soccer Association (hereafter referred to as SVSA).</w:t>
      </w:r>
    </w:p>
    <w:p w:rsidR="004B3023" w:rsidRPr="0011530B" w:rsidRDefault="004B3023" w:rsidP="00D170F3">
      <w:pPr>
        <w:rPr>
          <w:sz w:val="20"/>
          <w:szCs w:val="20"/>
        </w:rPr>
      </w:pPr>
    </w:p>
    <w:p w:rsidR="00D170F3" w:rsidRPr="0011530B" w:rsidRDefault="00360AB2" w:rsidP="00D170F3">
      <w:pPr>
        <w:rPr>
          <w:sz w:val="20"/>
          <w:szCs w:val="20"/>
        </w:rPr>
      </w:pPr>
      <w:r w:rsidRPr="00360AB2">
        <w:rPr>
          <w:sz w:val="20"/>
          <w:szCs w:val="20"/>
        </w:rPr>
        <w:t>ARTICLE II</w:t>
      </w:r>
    </w:p>
    <w:p w:rsidR="00D170F3" w:rsidRPr="0011530B" w:rsidRDefault="00360AB2" w:rsidP="00D170F3">
      <w:pPr>
        <w:rPr>
          <w:sz w:val="20"/>
          <w:szCs w:val="20"/>
        </w:rPr>
      </w:pPr>
      <w:r w:rsidRPr="00360AB2">
        <w:rPr>
          <w:sz w:val="20"/>
          <w:szCs w:val="20"/>
        </w:rPr>
        <w:t>(PURPOSE)</w:t>
      </w:r>
    </w:p>
    <w:p w:rsidR="004B3023" w:rsidRPr="0011530B" w:rsidRDefault="004B3023" w:rsidP="00D170F3">
      <w:pPr>
        <w:rPr>
          <w:sz w:val="20"/>
          <w:szCs w:val="20"/>
        </w:rPr>
      </w:pPr>
    </w:p>
    <w:p w:rsidR="00D170F3" w:rsidRPr="0011530B" w:rsidRDefault="00360AB2" w:rsidP="001E16DF">
      <w:pPr>
        <w:rPr>
          <w:sz w:val="20"/>
          <w:szCs w:val="20"/>
        </w:rPr>
      </w:pPr>
      <w:r>
        <w:rPr>
          <w:sz w:val="20"/>
          <w:szCs w:val="20"/>
        </w:rPr>
        <w:t>The purpose for which SVSA is organized is to provide nonprofit, public, educational/competitive soccer competition at levels from recreational through top-level play (herein designated as the Classic Division).  The territory designated, as SVSA shall consist of all areas and have the same boundaries as that of the Seneca Valley School District.  Interested players residing outside these boundaries may be accepted to participate in any level of play within SVSA.  Once players are accepted into SVSA, they will have the same rights and privileges as a full SVSA member as if they lived within the boundaries of the Seneca Valley School District.  All family members of these players shall have these same rights.</w:t>
      </w:r>
    </w:p>
    <w:p w:rsidR="004B3023" w:rsidRPr="0011530B" w:rsidRDefault="004B3023" w:rsidP="00D170F3">
      <w:pPr>
        <w:rPr>
          <w:sz w:val="20"/>
          <w:szCs w:val="20"/>
        </w:rPr>
      </w:pPr>
    </w:p>
    <w:p w:rsidR="00D170F3" w:rsidRPr="0011530B" w:rsidRDefault="00360AB2" w:rsidP="00D170F3">
      <w:pPr>
        <w:rPr>
          <w:sz w:val="20"/>
          <w:szCs w:val="20"/>
        </w:rPr>
      </w:pPr>
      <w:r w:rsidRPr="00360AB2">
        <w:rPr>
          <w:sz w:val="20"/>
          <w:szCs w:val="20"/>
        </w:rPr>
        <w:t>ARTICLE III</w:t>
      </w:r>
    </w:p>
    <w:p w:rsidR="00D170F3" w:rsidRPr="0011530B" w:rsidRDefault="00360AB2" w:rsidP="00D170F3">
      <w:pPr>
        <w:rPr>
          <w:sz w:val="20"/>
          <w:szCs w:val="20"/>
        </w:rPr>
      </w:pPr>
      <w:r w:rsidRPr="00360AB2">
        <w:rPr>
          <w:sz w:val="20"/>
          <w:szCs w:val="20"/>
        </w:rPr>
        <w:t>(ORGANIZATION)</w:t>
      </w:r>
    </w:p>
    <w:p w:rsidR="004B3023" w:rsidRPr="0011530B" w:rsidRDefault="004B3023" w:rsidP="00D170F3">
      <w:pPr>
        <w:rPr>
          <w:sz w:val="20"/>
          <w:szCs w:val="20"/>
        </w:rPr>
      </w:pPr>
    </w:p>
    <w:p w:rsidR="00D170F3" w:rsidRPr="0011530B" w:rsidRDefault="00360AB2" w:rsidP="00D170F3">
      <w:pPr>
        <w:rPr>
          <w:sz w:val="20"/>
          <w:szCs w:val="20"/>
        </w:rPr>
      </w:pPr>
      <w:r>
        <w:rPr>
          <w:sz w:val="20"/>
          <w:szCs w:val="20"/>
        </w:rPr>
        <w:t>No part of the net earnings of SVSA shall inure to the benefit of, or be distributed to its members, trustees, directors, officers, or other private persons, except that SVSA shall be authorized and empowered to pay reasonable compensation for services rendered and to make payments and distributions in furtherance of section 501(c) (3) purposes.  No substantial part of the activities of SVSA shall be carrying on of propaganda, or otherwise attempting to influence legislation, and SVSA shall not participate in or intervene in (including the publishing or distribution of statements) any political campaign on behalf of any candidate for public office.  Notwithstanding any other provision of the articles, SVSA shall not carry on any other activities permitted to be carried on (a) by a corporation exempt from Federal income tax under section 501 (c) (3) of the Internal Revenue tax code, or (b) by a corporation, contributions to which are deductible under Section 170 (c) (2) of the Internal Revenue code or corresponding section of any future Federal tax code.  Upon the dissolution of the Association, the Board of Directors shall, after paying or making provision for the payment of all the liabilities, dispose of all the assets of the Association exclusively for like purpose as shall at that time qualify as exempt under section 501 (c) (3) of the Internal Revenue tax code or corresponding section of any future Federal tax code.</w:t>
      </w:r>
    </w:p>
    <w:p w:rsidR="004B3023" w:rsidRPr="0011530B" w:rsidRDefault="004B3023" w:rsidP="00D170F3">
      <w:pPr>
        <w:rPr>
          <w:sz w:val="20"/>
          <w:szCs w:val="20"/>
        </w:rPr>
      </w:pPr>
    </w:p>
    <w:p w:rsidR="00D170F3" w:rsidRPr="0011530B" w:rsidRDefault="00360AB2" w:rsidP="00D170F3">
      <w:pPr>
        <w:rPr>
          <w:sz w:val="20"/>
          <w:szCs w:val="20"/>
        </w:rPr>
      </w:pPr>
      <w:r w:rsidRPr="00360AB2">
        <w:rPr>
          <w:sz w:val="20"/>
          <w:szCs w:val="20"/>
        </w:rPr>
        <w:t>ARTIVLE IV</w:t>
      </w:r>
    </w:p>
    <w:p w:rsidR="00D170F3" w:rsidRPr="0011530B" w:rsidRDefault="00360AB2" w:rsidP="00D170F3">
      <w:pPr>
        <w:rPr>
          <w:sz w:val="20"/>
          <w:szCs w:val="20"/>
        </w:rPr>
      </w:pPr>
      <w:r w:rsidRPr="00360AB2">
        <w:rPr>
          <w:sz w:val="20"/>
          <w:szCs w:val="20"/>
        </w:rPr>
        <w:t>(AFFILIATION)</w:t>
      </w:r>
    </w:p>
    <w:p w:rsidR="004B3023" w:rsidRPr="0011530B" w:rsidRDefault="004B3023" w:rsidP="00D170F3">
      <w:pPr>
        <w:rPr>
          <w:sz w:val="20"/>
          <w:szCs w:val="20"/>
        </w:rPr>
      </w:pPr>
    </w:p>
    <w:p w:rsidR="00D170F3" w:rsidRPr="0011530B" w:rsidRDefault="00360AB2" w:rsidP="00D170F3">
      <w:pPr>
        <w:rPr>
          <w:sz w:val="20"/>
          <w:szCs w:val="20"/>
        </w:rPr>
      </w:pPr>
      <w:r>
        <w:rPr>
          <w:sz w:val="20"/>
          <w:szCs w:val="20"/>
        </w:rPr>
        <w:t>The SVSA shall be an affiliate of PA West Soccer Association (PA West) and has been constituted as a Youth Soccer Club as defined in the United States Youth Soccer Association (USYSA).  The SVSA shall be subject to the authority of PA West, the USYSA, the United States Soccer Federation (USSF), and the Federation Internationale de Football Association (FIFA).  The Classic level teams could also have a secondary affiliation with US Club Soccer.</w:t>
      </w:r>
    </w:p>
    <w:p w:rsidR="004B3023" w:rsidRPr="0011530B" w:rsidRDefault="004B3023" w:rsidP="00D170F3">
      <w:pPr>
        <w:rPr>
          <w:sz w:val="20"/>
          <w:szCs w:val="20"/>
        </w:rPr>
      </w:pPr>
    </w:p>
    <w:p w:rsidR="00D170F3" w:rsidRPr="0011530B" w:rsidRDefault="00360AB2" w:rsidP="00D170F3">
      <w:pPr>
        <w:rPr>
          <w:sz w:val="20"/>
          <w:szCs w:val="20"/>
        </w:rPr>
      </w:pPr>
      <w:r w:rsidRPr="00360AB2">
        <w:rPr>
          <w:sz w:val="20"/>
          <w:szCs w:val="20"/>
        </w:rPr>
        <w:t>ARTICLE V</w:t>
      </w:r>
    </w:p>
    <w:p w:rsidR="00D170F3" w:rsidRPr="0011530B" w:rsidRDefault="00360AB2" w:rsidP="00D170F3">
      <w:pPr>
        <w:rPr>
          <w:sz w:val="20"/>
          <w:szCs w:val="20"/>
        </w:rPr>
      </w:pPr>
      <w:r w:rsidRPr="00360AB2">
        <w:rPr>
          <w:sz w:val="20"/>
          <w:szCs w:val="20"/>
        </w:rPr>
        <w:t>(GOVERNMENT)</w:t>
      </w:r>
    </w:p>
    <w:p w:rsidR="004B3023" w:rsidRPr="0011530B" w:rsidRDefault="004B3023" w:rsidP="00D170F3">
      <w:pPr>
        <w:rPr>
          <w:sz w:val="20"/>
          <w:szCs w:val="20"/>
        </w:rPr>
      </w:pPr>
    </w:p>
    <w:p w:rsidR="00D170F3" w:rsidRPr="0011530B" w:rsidRDefault="00360AB2" w:rsidP="00D170F3">
      <w:pPr>
        <w:rPr>
          <w:sz w:val="20"/>
          <w:szCs w:val="20"/>
        </w:rPr>
      </w:pPr>
      <w:r>
        <w:rPr>
          <w:sz w:val="20"/>
          <w:szCs w:val="20"/>
        </w:rPr>
        <w:t>The SVSA shall be governed by its Constitution, By-laws, and the Policies, Rules and Regulations as set forth by the Board of Directors.  SVSA shall retain its own autonomy, but will adhere to the Constitution, By-laws, Rules and Regulations of PA West and the other aforementioned governing bodies where applicable in all international competitions or in other competitions sponsored by PA West.  The legislative body of SVSA shall be the general Membership of the Association as defined by this Constitution and the By-laws of the SVSA.  The Membership shall meet once a year at the Annual General Meeting.  This meeting is to be called by the President toward the end of the calendar year, no later than December 22</w:t>
      </w:r>
      <w:r>
        <w:rPr>
          <w:sz w:val="20"/>
          <w:szCs w:val="20"/>
          <w:vertAlign w:val="superscript"/>
        </w:rPr>
        <w:t>nd</w:t>
      </w:r>
      <w:r>
        <w:rPr>
          <w:sz w:val="20"/>
          <w:szCs w:val="20"/>
        </w:rPr>
        <w:t xml:space="preserve">.  Notice for the meeting must be given at least thirty (30) days prior.  The daily operation of SVSA, with the </w:t>
      </w:r>
      <w:r>
        <w:rPr>
          <w:sz w:val="20"/>
          <w:szCs w:val="20"/>
        </w:rPr>
        <w:lastRenderedPageBreak/>
        <w:t>authority set out herein and in the By-laws, shall be vested in a governing body known as the Board of Directors hereafter called the Board.  Special meetings of the membership may be called by the Board or by petition of ten (10) percent of the current member families in writing to the Secretary of the Board of Directors.  Notice of the meeting must be given within 45 days of that writing and be advertised prominently on the SVSA website and/or in the local newspapers.  Such meetings shall have only one item for consideration.</w:t>
      </w:r>
    </w:p>
    <w:p w:rsidR="004B3023" w:rsidRPr="0011530B" w:rsidRDefault="004B3023" w:rsidP="00D170F3">
      <w:pPr>
        <w:rPr>
          <w:sz w:val="20"/>
          <w:szCs w:val="20"/>
        </w:rPr>
      </w:pPr>
    </w:p>
    <w:p w:rsidR="00D170F3" w:rsidRPr="0011530B" w:rsidRDefault="00360AB2" w:rsidP="00D170F3">
      <w:pPr>
        <w:rPr>
          <w:sz w:val="20"/>
          <w:szCs w:val="20"/>
        </w:rPr>
      </w:pPr>
      <w:r w:rsidRPr="00360AB2">
        <w:rPr>
          <w:sz w:val="20"/>
          <w:szCs w:val="20"/>
        </w:rPr>
        <w:t>ARTICLE VI</w:t>
      </w:r>
    </w:p>
    <w:p w:rsidR="00D170F3" w:rsidRPr="0011530B" w:rsidRDefault="00360AB2" w:rsidP="00D170F3">
      <w:pPr>
        <w:rPr>
          <w:sz w:val="20"/>
          <w:szCs w:val="20"/>
        </w:rPr>
      </w:pPr>
      <w:r w:rsidRPr="00360AB2">
        <w:rPr>
          <w:sz w:val="20"/>
          <w:szCs w:val="20"/>
        </w:rPr>
        <w:t>(MEMBERSHIP)</w:t>
      </w:r>
    </w:p>
    <w:p w:rsidR="004B3023" w:rsidRPr="0011530B" w:rsidRDefault="004B3023" w:rsidP="00D170F3">
      <w:pPr>
        <w:rPr>
          <w:sz w:val="20"/>
          <w:szCs w:val="20"/>
        </w:rPr>
      </w:pPr>
    </w:p>
    <w:p w:rsidR="004E53A7" w:rsidRPr="0011530B" w:rsidRDefault="00360AB2" w:rsidP="00D170F3">
      <w:pPr>
        <w:rPr>
          <w:sz w:val="20"/>
          <w:szCs w:val="20"/>
        </w:rPr>
      </w:pPr>
      <w:r>
        <w:rPr>
          <w:sz w:val="20"/>
          <w:szCs w:val="20"/>
        </w:rPr>
        <w:t>Membership in the SVSA shall be open to any resident within the Seneca Valley School District as well as the players/families living outside these boundaries as defined in ARTICLE I.  Any team, club, association, family, or individual applying for membership shall do so in accordance with the procedures defined in the Bylaws.  An entire team comprised of players from outside SVSA boundaries can play for SVSA as long as the total number of players for the entire organization does not exceed the 25% rule of PA West.  The SVSA will not discriminate against any individual on the basis of race, color, religion, age, sex, sexual orientation or national origin.</w:t>
      </w:r>
    </w:p>
    <w:p w:rsidR="00426FD3" w:rsidRPr="0011530B" w:rsidRDefault="00426FD3" w:rsidP="00D170F3">
      <w:pPr>
        <w:rPr>
          <w:sz w:val="20"/>
          <w:szCs w:val="20"/>
        </w:rPr>
      </w:pPr>
    </w:p>
    <w:p w:rsidR="00426FD3" w:rsidRPr="0011530B" w:rsidRDefault="00360AB2" w:rsidP="00D170F3">
      <w:pPr>
        <w:rPr>
          <w:sz w:val="20"/>
          <w:szCs w:val="20"/>
        </w:rPr>
      </w:pPr>
      <w:r>
        <w:rPr>
          <w:sz w:val="20"/>
          <w:szCs w:val="20"/>
        </w:rPr>
        <w:t>SVSA recognizes there are synergies in partnering with other organizations.  Clubs such as Stars United and PA Crew field Classic level teams.  These teams are often comprised of soccer players from the Seneca Valley School District.  SVSA, at its discretion, will partner with these clubs and allow usage of facilities.</w:t>
      </w:r>
    </w:p>
    <w:p w:rsidR="00BF5FA6" w:rsidRPr="0011530B" w:rsidRDefault="00BF5FA6" w:rsidP="00D170F3">
      <w:pPr>
        <w:rPr>
          <w:sz w:val="20"/>
          <w:szCs w:val="20"/>
          <w:highlight w:val="yellow"/>
        </w:rPr>
      </w:pPr>
    </w:p>
    <w:p w:rsidR="00D170F3" w:rsidRPr="0011530B" w:rsidRDefault="00360AB2" w:rsidP="00D170F3">
      <w:pPr>
        <w:rPr>
          <w:sz w:val="20"/>
          <w:szCs w:val="20"/>
        </w:rPr>
      </w:pPr>
      <w:r w:rsidRPr="00360AB2">
        <w:rPr>
          <w:sz w:val="20"/>
          <w:szCs w:val="20"/>
        </w:rPr>
        <w:t>ARTICLE VII</w:t>
      </w:r>
    </w:p>
    <w:p w:rsidR="00D170F3" w:rsidRPr="0011530B" w:rsidRDefault="00360AB2" w:rsidP="00D170F3">
      <w:pPr>
        <w:rPr>
          <w:sz w:val="20"/>
          <w:szCs w:val="20"/>
        </w:rPr>
      </w:pPr>
      <w:r w:rsidRPr="00360AB2">
        <w:rPr>
          <w:sz w:val="20"/>
          <w:szCs w:val="20"/>
        </w:rPr>
        <w:t>(FEES)</w:t>
      </w:r>
    </w:p>
    <w:p w:rsidR="004B3023" w:rsidRPr="0011530B" w:rsidRDefault="004B3023" w:rsidP="00D170F3">
      <w:pPr>
        <w:rPr>
          <w:sz w:val="20"/>
          <w:szCs w:val="20"/>
        </w:rPr>
      </w:pPr>
    </w:p>
    <w:p w:rsidR="005504C6" w:rsidRPr="0011530B" w:rsidRDefault="00360AB2" w:rsidP="00D170F3">
      <w:pPr>
        <w:rPr>
          <w:sz w:val="20"/>
          <w:szCs w:val="20"/>
        </w:rPr>
      </w:pPr>
      <w:r>
        <w:rPr>
          <w:sz w:val="20"/>
          <w:szCs w:val="20"/>
        </w:rPr>
        <w:t>In-House league and all travel division players shall pay, semi-annually, a membership fee to SVSA which shall be assessed on a seasonal (fiscal) year basis and shall be defined as provided in the Bylaws.  SVSA Classic</w:t>
      </w:r>
      <w:r w:rsidRPr="00360AB2">
        <w:rPr>
          <w:sz w:val="20"/>
          <w:szCs w:val="20"/>
        </w:rPr>
        <w:t xml:space="preserve"> team </w:t>
      </w:r>
      <w:r>
        <w:rPr>
          <w:sz w:val="20"/>
          <w:szCs w:val="20"/>
        </w:rPr>
        <w:t>members shall pay, annually, a membership fee to SVSA, which shall be assessed on a seasonal (fiscal) year basis and shall be defined as provided in the Bylaws.</w:t>
      </w:r>
    </w:p>
    <w:p w:rsidR="005504C6" w:rsidRPr="0011530B" w:rsidRDefault="005504C6" w:rsidP="00D170F3">
      <w:pPr>
        <w:rPr>
          <w:sz w:val="20"/>
          <w:szCs w:val="20"/>
        </w:rPr>
      </w:pPr>
    </w:p>
    <w:p w:rsidR="00D170F3" w:rsidRPr="0011530B" w:rsidRDefault="00360AB2" w:rsidP="00D170F3">
      <w:pPr>
        <w:rPr>
          <w:sz w:val="20"/>
          <w:szCs w:val="20"/>
        </w:rPr>
      </w:pPr>
      <w:r>
        <w:rPr>
          <w:sz w:val="20"/>
          <w:szCs w:val="20"/>
        </w:rPr>
        <w:t>The members of the recognized partner clubs/teams shall pay a yearly usage fee to SVSA as to be mutually determined by SVSA and that club.  Failure to remit this fee in a timely manner may result in forfeiture of the use of the facilities at the discretion of the SVSA Executive Board.  If a player is rostered in both organizations, only one fee will apply. The funds shall be used for the maintenance and development of the fields and facilities  SVSA uses.</w:t>
      </w:r>
    </w:p>
    <w:p w:rsidR="004B3023" w:rsidRPr="0011530B" w:rsidRDefault="004B3023" w:rsidP="00D170F3">
      <w:pPr>
        <w:rPr>
          <w:sz w:val="20"/>
          <w:szCs w:val="20"/>
        </w:rPr>
      </w:pPr>
    </w:p>
    <w:p w:rsidR="00D170F3" w:rsidRPr="0011530B" w:rsidRDefault="00360AB2" w:rsidP="00D170F3">
      <w:pPr>
        <w:rPr>
          <w:sz w:val="20"/>
          <w:szCs w:val="20"/>
        </w:rPr>
      </w:pPr>
      <w:r w:rsidRPr="00360AB2">
        <w:rPr>
          <w:sz w:val="20"/>
          <w:szCs w:val="20"/>
        </w:rPr>
        <w:t>ARTICLE VIII</w:t>
      </w:r>
    </w:p>
    <w:p w:rsidR="00D170F3" w:rsidRPr="0011530B" w:rsidRDefault="00360AB2" w:rsidP="00D170F3">
      <w:pPr>
        <w:rPr>
          <w:sz w:val="20"/>
          <w:szCs w:val="20"/>
        </w:rPr>
      </w:pPr>
      <w:r w:rsidRPr="00360AB2">
        <w:rPr>
          <w:sz w:val="20"/>
          <w:szCs w:val="20"/>
        </w:rPr>
        <w:t>(SEASONAL YEAR)</w:t>
      </w:r>
    </w:p>
    <w:p w:rsidR="004B3023" w:rsidRPr="0011530B" w:rsidRDefault="004B3023" w:rsidP="00D170F3">
      <w:pPr>
        <w:rPr>
          <w:sz w:val="20"/>
          <w:szCs w:val="20"/>
        </w:rPr>
      </w:pPr>
    </w:p>
    <w:p w:rsidR="00D170F3" w:rsidRPr="0011530B" w:rsidRDefault="00360AB2" w:rsidP="00D170F3">
      <w:pPr>
        <w:rPr>
          <w:sz w:val="20"/>
          <w:szCs w:val="20"/>
        </w:rPr>
      </w:pPr>
      <w:r>
        <w:rPr>
          <w:sz w:val="20"/>
          <w:szCs w:val="20"/>
        </w:rPr>
        <w:t>The “calendar” year of the SVSA shall begin on January 1</w:t>
      </w:r>
      <w:r w:rsidRPr="00360AB2">
        <w:rPr>
          <w:sz w:val="20"/>
          <w:szCs w:val="20"/>
          <w:vertAlign w:val="superscript"/>
        </w:rPr>
        <w:t>st</w:t>
      </w:r>
      <w:r w:rsidRPr="00360AB2">
        <w:rPr>
          <w:sz w:val="20"/>
          <w:szCs w:val="20"/>
        </w:rPr>
        <w:t xml:space="preserve"> of each year and end on December 31</w:t>
      </w:r>
      <w:r w:rsidRPr="00360AB2">
        <w:rPr>
          <w:sz w:val="20"/>
          <w:szCs w:val="20"/>
          <w:vertAlign w:val="superscript"/>
        </w:rPr>
        <w:t>st</w:t>
      </w:r>
      <w:r w:rsidRPr="00360AB2">
        <w:rPr>
          <w:sz w:val="20"/>
          <w:szCs w:val="20"/>
        </w:rPr>
        <w:t xml:space="preserve"> of that</w:t>
      </w:r>
      <w:r>
        <w:rPr>
          <w:sz w:val="20"/>
          <w:szCs w:val="20"/>
        </w:rPr>
        <w:t xml:space="preserve"> same year. All elected offices; the Constitution and Bylaws shall be in effect during the entire twelve (12) months of the calendar year.  Other than elected officers, all other business of SVSA such as, but not limited to, team selections, game schedules, player registration, coaching appointments, and non-elected officer/volunteer assignments will follow the “seasonal” year beginning on July 1</w:t>
      </w:r>
      <w:r w:rsidRPr="00360AB2">
        <w:rPr>
          <w:sz w:val="20"/>
          <w:szCs w:val="20"/>
          <w:vertAlign w:val="superscript"/>
        </w:rPr>
        <w:t>st</w:t>
      </w:r>
      <w:r w:rsidRPr="00360AB2">
        <w:rPr>
          <w:sz w:val="20"/>
          <w:szCs w:val="20"/>
        </w:rPr>
        <w:t xml:space="preserve"> of each year and ending</w:t>
      </w:r>
      <w:r>
        <w:rPr>
          <w:sz w:val="20"/>
          <w:szCs w:val="20"/>
        </w:rPr>
        <w:t xml:space="preserve"> on June 30</w:t>
      </w:r>
      <w:r w:rsidRPr="00360AB2">
        <w:rPr>
          <w:sz w:val="20"/>
          <w:szCs w:val="20"/>
          <w:vertAlign w:val="superscript"/>
        </w:rPr>
        <w:t>th</w:t>
      </w:r>
      <w:r w:rsidRPr="00360AB2">
        <w:rPr>
          <w:sz w:val="20"/>
          <w:szCs w:val="20"/>
        </w:rPr>
        <w:t xml:space="preserve"> of the following year.</w:t>
      </w:r>
    </w:p>
    <w:p w:rsidR="00E45869" w:rsidRPr="0011530B" w:rsidRDefault="00E45869" w:rsidP="00D170F3">
      <w:pPr>
        <w:rPr>
          <w:sz w:val="20"/>
          <w:szCs w:val="20"/>
        </w:rPr>
      </w:pPr>
    </w:p>
    <w:p w:rsidR="00E45869" w:rsidRPr="0011530B" w:rsidRDefault="00360AB2" w:rsidP="00D170F3">
      <w:pPr>
        <w:rPr>
          <w:sz w:val="20"/>
          <w:szCs w:val="20"/>
        </w:rPr>
      </w:pPr>
      <w:r w:rsidRPr="00360AB2">
        <w:rPr>
          <w:sz w:val="20"/>
          <w:szCs w:val="20"/>
        </w:rPr>
        <w:t>ARTICLE IX</w:t>
      </w:r>
    </w:p>
    <w:p w:rsidR="00E45869" w:rsidRPr="0011530B" w:rsidRDefault="00360AB2" w:rsidP="00D170F3">
      <w:pPr>
        <w:rPr>
          <w:sz w:val="20"/>
          <w:szCs w:val="20"/>
        </w:rPr>
      </w:pPr>
      <w:r w:rsidRPr="00360AB2">
        <w:rPr>
          <w:sz w:val="20"/>
          <w:szCs w:val="20"/>
        </w:rPr>
        <w:t>(NET EARNINGS)</w:t>
      </w:r>
    </w:p>
    <w:p w:rsidR="00E45869" w:rsidRPr="0011530B" w:rsidRDefault="00E45869" w:rsidP="00D170F3">
      <w:pPr>
        <w:rPr>
          <w:sz w:val="20"/>
          <w:szCs w:val="20"/>
        </w:rPr>
      </w:pPr>
    </w:p>
    <w:p w:rsidR="00E45869" w:rsidRPr="0011530B" w:rsidRDefault="00360AB2" w:rsidP="00D170F3">
      <w:pPr>
        <w:rPr>
          <w:sz w:val="20"/>
          <w:szCs w:val="20"/>
        </w:rPr>
      </w:pPr>
      <w:r>
        <w:rPr>
          <w:sz w:val="20"/>
          <w:szCs w:val="20"/>
        </w:rPr>
        <w:t xml:space="preserve">Neither the net earnings of SVSA nor donations which it receives shall inure to the benefit of any individual, as the inurement standard is interpreted under Section 501(c)(3) of the Internal Revenue Code of 1986 or any corresponding provision of any later federal tax law.  In the event of a sale or dissolution of SVSA, surplus funds shall not be used for private inurement to any person, and such use of surplus funds is expressly prohibited. </w:t>
      </w:r>
    </w:p>
    <w:p w:rsidR="00E45869" w:rsidRPr="0011530B" w:rsidRDefault="00E45869" w:rsidP="00D170F3">
      <w:pPr>
        <w:rPr>
          <w:sz w:val="20"/>
          <w:szCs w:val="20"/>
        </w:rPr>
      </w:pPr>
    </w:p>
    <w:p w:rsidR="00E45869" w:rsidRPr="0011530B" w:rsidRDefault="00360AB2" w:rsidP="00D170F3">
      <w:pPr>
        <w:rPr>
          <w:sz w:val="20"/>
          <w:szCs w:val="20"/>
        </w:rPr>
      </w:pPr>
      <w:r w:rsidRPr="00360AB2">
        <w:rPr>
          <w:sz w:val="20"/>
          <w:szCs w:val="20"/>
        </w:rPr>
        <w:t>ARTICLE X</w:t>
      </w:r>
    </w:p>
    <w:p w:rsidR="00E45869" w:rsidRPr="0011530B" w:rsidRDefault="00360AB2" w:rsidP="00D170F3">
      <w:pPr>
        <w:rPr>
          <w:sz w:val="20"/>
          <w:szCs w:val="20"/>
        </w:rPr>
      </w:pPr>
      <w:r w:rsidRPr="00360AB2">
        <w:rPr>
          <w:sz w:val="20"/>
          <w:szCs w:val="20"/>
        </w:rPr>
        <w:lastRenderedPageBreak/>
        <w:t>(CONFLICT OF INTEREST)</w:t>
      </w:r>
    </w:p>
    <w:p w:rsidR="00E45869" w:rsidRPr="0011530B" w:rsidRDefault="00E45869" w:rsidP="00D170F3">
      <w:pPr>
        <w:rPr>
          <w:sz w:val="20"/>
          <w:szCs w:val="20"/>
        </w:rPr>
      </w:pPr>
    </w:p>
    <w:p w:rsidR="00E45869" w:rsidRPr="0011530B" w:rsidRDefault="00360AB2" w:rsidP="00D170F3">
      <w:pPr>
        <w:rPr>
          <w:sz w:val="20"/>
          <w:szCs w:val="20"/>
        </w:rPr>
      </w:pPr>
      <w:r>
        <w:rPr>
          <w:sz w:val="20"/>
          <w:szCs w:val="20"/>
        </w:rPr>
        <w:t>10.1</w:t>
      </w:r>
      <w:r>
        <w:rPr>
          <w:sz w:val="20"/>
          <w:szCs w:val="20"/>
        </w:rPr>
        <w:tab/>
        <w:t>Purpose.  The purpose of the conflicts of interest policy is to protect SVSA’s interest when it is contemplating entering into a transaction or arrangement that might benefit the private interest of an officer or director of the Association.  This policy is intended to supplement but not replace any applicable state laws governing conflicts of interest applicable to nonprofit and charitable associations.</w:t>
      </w:r>
    </w:p>
    <w:p w:rsidR="00E45869" w:rsidRPr="0011530B" w:rsidRDefault="00E45869" w:rsidP="00D170F3">
      <w:pPr>
        <w:rPr>
          <w:sz w:val="20"/>
          <w:szCs w:val="20"/>
        </w:rPr>
      </w:pPr>
    </w:p>
    <w:p w:rsidR="00E45869" w:rsidRPr="0011530B" w:rsidRDefault="00360AB2" w:rsidP="00E45869">
      <w:pPr>
        <w:rPr>
          <w:sz w:val="20"/>
          <w:szCs w:val="20"/>
        </w:rPr>
      </w:pPr>
      <w:r>
        <w:rPr>
          <w:sz w:val="20"/>
          <w:szCs w:val="20"/>
        </w:rPr>
        <w:t>10.2</w:t>
      </w:r>
      <w:r>
        <w:rPr>
          <w:sz w:val="20"/>
          <w:szCs w:val="20"/>
        </w:rPr>
        <w:tab/>
        <w:t>Definitions.</w:t>
      </w:r>
    </w:p>
    <w:p w:rsidR="00E45869" w:rsidRPr="0011530B" w:rsidRDefault="00360AB2" w:rsidP="00E45869">
      <w:pPr>
        <w:rPr>
          <w:sz w:val="20"/>
          <w:szCs w:val="20"/>
        </w:rPr>
      </w:pPr>
      <w:r>
        <w:rPr>
          <w:sz w:val="20"/>
          <w:szCs w:val="20"/>
        </w:rPr>
        <w:tab/>
        <w:t>A.</w:t>
      </w:r>
      <w:r>
        <w:rPr>
          <w:sz w:val="20"/>
          <w:szCs w:val="20"/>
        </w:rPr>
        <w:tab/>
        <w:t>“Code.”  The Internal Revenue Code of 1986, as amended.</w:t>
      </w:r>
    </w:p>
    <w:p w:rsidR="00E45869" w:rsidRPr="0011530B" w:rsidRDefault="00E45869" w:rsidP="00E45869">
      <w:pPr>
        <w:rPr>
          <w:sz w:val="20"/>
          <w:szCs w:val="20"/>
        </w:rPr>
      </w:pPr>
    </w:p>
    <w:p w:rsidR="00E45869" w:rsidRPr="0011530B" w:rsidRDefault="00360AB2" w:rsidP="00E45869">
      <w:pPr>
        <w:rPr>
          <w:sz w:val="20"/>
          <w:szCs w:val="20"/>
        </w:rPr>
      </w:pPr>
      <w:r>
        <w:rPr>
          <w:sz w:val="20"/>
          <w:szCs w:val="20"/>
        </w:rPr>
        <w:tab/>
        <w:t>B.</w:t>
      </w:r>
      <w:r>
        <w:rPr>
          <w:sz w:val="20"/>
          <w:szCs w:val="20"/>
        </w:rPr>
        <w:tab/>
        <w:t>“Interested Person.”  Any director, officer, member with Board-delegated powers, or any person who has substantial influence over the Association within the meaning of Section 4958 of the Code, and who has a direct or indirect financial interest, as defined below, is an interested person.</w:t>
      </w:r>
    </w:p>
    <w:p w:rsidR="00E45869" w:rsidRPr="0011530B" w:rsidRDefault="00E45869" w:rsidP="00E45869">
      <w:pPr>
        <w:rPr>
          <w:sz w:val="20"/>
          <w:szCs w:val="20"/>
        </w:rPr>
      </w:pPr>
    </w:p>
    <w:p w:rsidR="00E45869" w:rsidRPr="0011530B" w:rsidRDefault="00360AB2" w:rsidP="00E45869">
      <w:pPr>
        <w:rPr>
          <w:sz w:val="20"/>
          <w:szCs w:val="20"/>
        </w:rPr>
      </w:pPr>
      <w:r>
        <w:rPr>
          <w:sz w:val="20"/>
          <w:szCs w:val="20"/>
        </w:rPr>
        <w:tab/>
        <w:t>C.</w:t>
      </w:r>
      <w:r>
        <w:rPr>
          <w:sz w:val="20"/>
          <w:szCs w:val="20"/>
        </w:rPr>
        <w:tab/>
        <w:t>“Financial Interest.”   A person has a financial interest if the person has, directly or indirectly, through business, investment or family a compensation arrangement with the Association, or any entity or individual with which the Association has a transaction or arrangement.</w:t>
      </w:r>
    </w:p>
    <w:p w:rsidR="00E45869" w:rsidRPr="0011530B" w:rsidRDefault="00E45869" w:rsidP="00E45869">
      <w:pPr>
        <w:rPr>
          <w:sz w:val="20"/>
          <w:szCs w:val="20"/>
        </w:rPr>
      </w:pPr>
    </w:p>
    <w:p w:rsidR="00E45869" w:rsidRPr="0011530B" w:rsidRDefault="00360AB2" w:rsidP="00E45869">
      <w:pPr>
        <w:rPr>
          <w:sz w:val="20"/>
          <w:szCs w:val="20"/>
        </w:rPr>
      </w:pPr>
      <w:r>
        <w:rPr>
          <w:sz w:val="20"/>
          <w:szCs w:val="20"/>
        </w:rPr>
        <w:t>10.3</w:t>
      </w:r>
      <w:r>
        <w:rPr>
          <w:sz w:val="20"/>
          <w:szCs w:val="20"/>
        </w:rPr>
        <w:tab/>
        <w:t>Procedures.</w:t>
      </w:r>
    </w:p>
    <w:p w:rsidR="00E45869" w:rsidRPr="0011530B" w:rsidRDefault="00E45869" w:rsidP="00E45869">
      <w:pPr>
        <w:rPr>
          <w:sz w:val="20"/>
          <w:szCs w:val="20"/>
        </w:rPr>
      </w:pPr>
    </w:p>
    <w:p w:rsidR="00E45869" w:rsidRPr="0011530B" w:rsidRDefault="00360AB2" w:rsidP="00E45869">
      <w:pPr>
        <w:rPr>
          <w:sz w:val="20"/>
          <w:szCs w:val="20"/>
        </w:rPr>
      </w:pPr>
      <w:r>
        <w:rPr>
          <w:sz w:val="20"/>
          <w:szCs w:val="20"/>
        </w:rPr>
        <w:tab/>
        <w:t>A.</w:t>
      </w:r>
      <w:r>
        <w:rPr>
          <w:sz w:val="20"/>
          <w:szCs w:val="20"/>
        </w:rPr>
        <w:tab/>
        <w:t>Duty to Disclose.  In connection with any actual or possible conflicts of interest, an interested person must disclose the existence of his or her financial interest and must be given the opportunity to disclose all material facts to the directors and members with Board-delegated powers considering the proposed transaction or arrangement.</w:t>
      </w:r>
    </w:p>
    <w:p w:rsidR="00E45869" w:rsidRPr="0011530B" w:rsidRDefault="00360AB2" w:rsidP="00E45869">
      <w:pPr>
        <w:rPr>
          <w:sz w:val="20"/>
          <w:szCs w:val="20"/>
        </w:rPr>
      </w:pPr>
      <w:r>
        <w:rPr>
          <w:sz w:val="20"/>
          <w:szCs w:val="20"/>
        </w:rPr>
        <w:tab/>
      </w:r>
      <w:r>
        <w:rPr>
          <w:sz w:val="20"/>
          <w:szCs w:val="20"/>
        </w:rPr>
        <w:tab/>
      </w:r>
    </w:p>
    <w:p w:rsidR="00E45869" w:rsidRPr="0011530B" w:rsidRDefault="00360AB2" w:rsidP="00E45869">
      <w:pPr>
        <w:rPr>
          <w:sz w:val="20"/>
          <w:szCs w:val="20"/>
        </w:rPr>
      </w:pPr>
      <w:r>
        <w:rPr>
          <w:sz w:val="20"/>
          <w:szCs w:val="20"/>
        </w:rPr>
        <w:tab/>
        <w:t>B.</w:t>
      </w:r>
      <w:r>
        <w:rPr>
          <w:sz w:val="20"/>
          <w:szCs w:val="20"/>
        </w:rPr>
        <w:tab/>
        <w:t>Determining Whether a Conflict of Interest Exists.  After disclosure of the financial interest and all material facts, and after any discussion with the interested person, he/she shall leave the Board or committee meeting while the determination of a conflict is discussed and voted upon.  The remaining directors or members shall decide if a conflict of interest exists.</w:t>
      </w:r>
    </w:p>
    <w:p w:rsidR="00E45869" w:rsidRPr="0011530B" w:rsidRDefault="00E45869" w:rsidP="00E45869">
      <w:pPr>
        <w:rPr>
          <w:sz w:val="20"/>
          <w:szCs w:val="20"/>
        </w:rPr>
      </w:pPr>
    </w:p>
    <w:p w:rsidR="00E45869" w:rsidRPr="0011530B" w:rsidRDefault="00360AB2" w:rsidP="00E45869">
      <w:pPr>
        <w:rPr>
          <w:sz w:val="20"/>
          <w:szCs w:val="20"/>
        </w:rPr>
      </w:pPr>
      <w:r>
        <w:rPr>
          <w:sz w:val="20"/>
          <w:szCs w:val="20"/>
        </w:rPr>
        <w:tab/>
        <w:t>C.</w:t>
      </w:r>
      <w:r>
        <w:rPr>
          <w:sz w:val="20"/>
          <w:szCs w:val="20"/>
        </w:rPr>
        <w:tab/>
        <w:t>Procedures for Addressing the Conflict of Interest.</w:t>
      </w:r>
    </w:p>
    <w:p w:rsidR="00E45869" w:rsidRPr="0011530B" w:rsidRDefault="00E45869" w:rsidP="00E45869">
      <w:pPr>
        <w:rPr>
          <w:sz w:val="20"/>
          <w:szCs w:val="20"/>
        </w:rPr>
      </w:pPr>
    </w:p>
    <w:p w:rsidR="00E45869" w:rsidRPr="0011530B" w:rsidRDefault="00360AB2" w:rsidP="00E45869">
      <w:pPr>
        <w:rPr>
          <w:sz w:val="20"/>
          <w:szCs w:val="20"/>
        </w:rPr>
      </w:pPr>
      <w:r>
        <w:rPr>
          <w:sz w:val="20"/>
          <w:szCs w:val="20"/>
        </w:rPr>
        <w:tab/>
      </w:r>
      <w:r>
        <w:rPr>
          <w:sz w:val="20"/>
          <w:szCs w:val="20"/>
        </w:rPr>
        <w:tab/>
        <w:t>1.</w:t>
      </w:r>
      <w:r>
        <w:rPr>
          <w:sz w:val="20"/>
          <w:szCs w:val="20"/>
        </w:rPr>
        <w:tab/>
        <w:t>An interested person may make a presentation at the Board of Directors or members meeting, but after such presentation, he/she shall leave the meeting during the discussion of, and the vote on, the transaction or arrangement that result in the conflict of interest.</w:t>
      </w:r>
    </w:p>
    <w:p w:rsidR="00E45869" w:rsidRPr="0011530B" w:rsidRDefault="00E45869" w:rsidP="00E45869">
      <w:pPr>
        <w:rPr>
          <w:sz w:val="20"/>
          <w:szCs w:val="20"/>
        </w:rPr>
      </w:pPr>
    </w:p>
    <w:p w:rsidR="00E45869" w:rsidRPr="0011530B" w:rsidRDefault="00360AB2" w:rsidP="00E45869">
      <w:pPr>
        <w:rPr>
          <w:sz w:val="20"/>
          <w:szCs w:val="20"/>
        </w:rPr>
      </w:pPr>
      <w:r>
        <w:rPr>
          <w:sz w:val="20"/>
          <w:szCs w:val="20"/>
        </w:rPr>
        <w:tab/>
      </w:r>
      <w:r>
        <w:rPr>
          <w:sz w:val="20"/>
          <w:szCs w:val="20"/>
        </w:rPr>
        <w:tab/>
        <w:t>2.</w:t>
      </w:r>
      <w:r>
        <w:rPr>
          <w:sz w:val="20"/>
          <w:szCs w:val="20"/>
        </w:rPr>
        <w:tab/>
        <w:t>The Chair of the Board of Directors shall, if appropriate, appoint a disinterested member to investigate alternatives to the proposed transactions or arrangement.</w:t>
      </w:r>
    </w:p>
    <w:p w:rsidR="00E45869" w:rsidRPr="0011530B" w:rsidRDefault="00E45869" w:rsidP="00E45869">
      <w:pPr>
        <w:rPr>
          <w:sz w:val="20"/>
          <w:szCs w:val="20"/>
        </w:rPr>
      </w:pPr>
    </w:p>
    <w:p w:rsidR="00E45869" w:rsidRPr="0011530B" w:rsidRDefault="00360AB2" w:rsidP="00E45869">
      <w:pPr>
        <w:rPr>
          <w:sz w:val="20"/>
          <w:szCs w:val="20"/>
        </w:rPr>
      </w:pPr>
      <w:r>
        <w:rPr>
          <w:sz w:val="20"/>
          <w:szCs w:val="20"/>
        </w:rPr>
        <w:tab/>
      </w:r>
      <w:r>
        <w:rPr>
          <w:sz w:val="20"/>
          <w:szCs w:val="20"/>
        </w:rPr>
        <w:tab/>
        <w:t>3.</w:t>
      </w:r>
      <w:r>
        <w:rPr>
          <w:sz w:val="20"/>
          <w:szCs w:val="20"/>
        </w:rPr>
        <w:tab/>
        <w:t>After exercising due diligence, the Board of Directors or appointed member shall determine whether the Association can obtain a more advantageous transaction or arrangement with reasonable efforts from a person or entity that would not give rise to a conflict of interest.</w:t>
      </w:r>
    </w:p>
    <w:p w:rsidR="00E45869" w:rsidRPr="0011530B" w:rsidRDefault="00E45869" w:rsidP="00E45869">
      <w:pPr>
        <w:rPr>
          <w:sz w:val="20"/>
          <w:szCs w:val="20"/>
        </w:rPr>
      </w:pPr>
    </w:p>
    <w:p w:rsidR="00E45869" w:rsidRPr="0011530B" w:rsidRDefault="00360AB2" w:rsidP="00E45869">
      <w:pPr>
        <w:spacing w:after="160"/>
        <w:rPr>
          <w:sz w:val="20"/>
          <w:szCs w:val="20"/>
        </w:rPr>
      </w:pPr>
      <w:r>
        <w:rPr>
          <w:sz w:val="20"/>
          <w:szCs w:val="20"/>
        </w:rPr>
        <w:tab/>
      </w:r>
      <w:r>
        <w:rPr>
          <w:sz w:val="20"/>
          <w:szCs w:val="20"/>
        </w:rPr>
        <w:tab/>
        <w:t>4.</w:t>
      </w:r>
      <w:r>
        <w:rPr>
          <w:sz w:val="20"/>
          <w:szCs w:val="20"/>
        </w:rPr>
        <w:tab/>
        <w:t>If a more advantageous transaction or arrangement is not reasonably attainable under circumstances that would not give rise to a conflict of interest, the Board of Directors or appointed member shall determine by a majority vote of the disinterested members whether the transaction or arrangement is in the Association’s best interest and for its own benefit and whether the transaction is fair and reasonable to the Association and shall make its decision as to whether to enter into the transaction or arrangement in conformity with such determination.</w:t>
      </w:r>
    </w:p>
    <w:p w:rsidR="00E45869" w:rsidRPr="0011530B" w:rsidRDefault="00360AB2" w:rsidP="00E45869">
      <w:pPr>
        <w:rPr>
          <w:sz w:val="20"/>
          <w:szCs w:val="20"/>
        </w:rPr>
      </w:pPr>
      <w:r>
        <w:rPr>
          <w:sz w:val="20"/>
          <w:szCs w:val="20"/>
        </w:rPr>
        <w:tab/>
        <w:t>D.</w:t>
      </w:r>
      <w:r>
        <w:rPr>
          <w:sz w:val="20"/>
          <w:szCs w:val="20"/>
        </w:rPr>
        <w:tab/>
        <w:t>Violations of the Conflicts of Interest Policy.</w:t>
      </w:r>
    </w:p>
    <w:p w:rsidR="00E45869" w:rsidRPr="0011530B" w:rsidRDefault="00E45869" w:rsidP="00E45869">
      <w:pPr>
        <w:rPr>
          <w:sz w:val="20"/>
          <w:szCs w:val="20"/>
        </w:rPr>
      </w:pPr>
    </w:p>
    <w:p w:rsidR="00E45869" w:rsidRPr="0011530B" w:rsidRDefault="00360AB2" w:rsidP="00E45869">
      <w:pPr>
        <w:rPr>
          <w:sz w:val="20"/>
          <w:szCs w:val="20"/>
        </w:rPr>
      </w:pPr>
      <w:r>
        <w:rPr>
          <w:sz w:val="20"/>
          <w:szCs w:val="20"/>
        </w:rPr>
        <w:tab/>
      </w:r>
      <w:r>
        <w:rPr>
          <w:sz w:val="20"/>
          <w:szCs w:val="20"/>
        </w:rPr>
        <w:tab/>
        <w:t>1.</w:t>
      </w:r>
      <w:r>
        <w:rPr>
          <w:sz w:val="20"/>
          <w:szCs w:val="20"/>
        </w:rPr>
        <w:tab/>
        <w:t>If the Board of Directors or appointed member has reasonable cause to believe that a director, officer or member with Board-delegated powers has failed to disclose actual or possible conflicts of interest, it shall inform such person of the basis for such belief and afford such person an opportunity to explain the alleged failure to disclose.</w:t>
      </w:r>
    </w:p>
    <w:p w:rsidR="00E45869" w:rsidRPr="0011530B" w:rsidRDefault="00E45869" w:rsidP="00E45869">
      <w:pPr>
        <w:rPr>
          <w:sz w:val="20"/>
          <w:szCs w:val="20"/>
        </w:rPr>
      </w:pPr>
    </w:p>
    <w:p w:rsidR="00E45869" w:rsidRPr="0011530B" w:rsidRDefault="00360AB2" w:rsidP="00E45869">
      <w:pPr>
        <w:rPr>
          <w:sz w:val="20"/>
          <w:szCs w:val="20"/>
        </w:rPr>
      </w:pPr>
      <w:r>
        <w:rPr>
          <w:sz w:val="20"/>
          <w:szCs w:val="20"/>
        </w:rPr>
        <w:tab/>
      </w:r>
      <w:r>
        <w:rPr>
          <w:sz w:val="20"/>
          <w:szCs w:val="20"/>
        </w:rPr>
        <w:tab/>
        <w:t>2.</w:t>
      </w:r>
      <w:r>
        <w:rPr>
          <w:sz w:val="20"/>
          <w:szCs w:val="20"/>
        </w:rPr>
        <w:tab/>
        <w:t>If, after hearing the response of any such director, officer or member with Board-delegated powers and making such further investigations as may be warranted in the circumstances, the Board of Directors or appointed member determines that such person has in fact failed to disclose an actual or possible conflict of interest, it shall take appropriate disciplinary and corrective action.</w:t>
      </w:r>
    </w:p>
    <w:p w:rsidR="00E45869" w:rsidRPr="0011530B" w:rsidRDefault="00E45869" w:rsidP="00E45869">
      <w:pPr>
        <w:rPr>
          <w:sz w:val="20"/>
          <w:szCs w:val="20"/>
        </w:rPr>
      </w:pPr>
    </w:p>
    <w:p w:rsidR="00E45869" w:rsidRPr="0011530B" w:rsidRDefault="00360AB2" w:rsidP="00E45869">
      <w:pPr>
        <w:rPr>
          <w:sz w:val="20"/>
          <w:szCs w:val="20"/>
        </w:rPr>
      </w:pPr>
      <w:r>
        <w:rPr>
          <w:sz w:val="20"/>
          <w:szCs w:val="20"/>
        </w:rPr>
        <w:t>10.4</w:t>
      </w:r>
      <w:r>
        <w:rPr>
          <w:sz w:val="20"/>
          <w:szCs w:val="20"/>
        </w:rPr>
        <w:tab/>
        <w:t>Records of Proceedings.  The minutes of the Board of Directors or members meeting shall contain:</w:t>
      </w:r>
    </w:p>
    <w:p w:rsidR="00E45869" w:rsidRPr="0011530B" w:rsidRDefault="00E45869" w:rsidP="00E45869">
      <w:pPr>
        <w:rPr>
          <w:sz w:val="20"/>
          <w:szCs w:val="20"/>
        </w:rPr>
      </w:pPr>
    </w:p>
    <w:p w:rsidR="00E45869" w:rsidRPr="0011530B" w:rsidRDefault="00360AB2" w:rsidP="00E45869">
      <w:pPr>
        <w:rPr>
          <w:sz w:val="20"/>
          <w:szCs w:val="20"/>
        </w:rPr>
      </w:pPr>
      <w:r>
        <w:rPr>
          <w:sz w:val="20"/>
          <w:szCs w:val="20"/>
        </w:rPr>
        <w:tab/>
        <w:t>A.</w:t>
      </w:r>
      <w:r>
        <w:rPr>
          <w:sz w:val="20"/>
          <w:szCs w:val="20"/>
        </w:rPr>
        <w:tab/>
        <w:t>Conclusions.  The names of the persons who disclosed or otherwise were found to have a financial interest in connection with an actual or possible conflict of interest was present, and the Board’s or committee’s decision as to whether a conflict of interest in fact existed.</w:t>
      </w:r>
    </w:p>
    <w:p w:rsidR="00E45869" w:rsidRPr="0011530B" w:rsidRDefault="00360AB2" w:rsidP="00E45869">
      <w:pPr>
        <w:rPr>
          <w:sz w:val="20"/>
          <w:szCs w:val="20"/>
        </w:rPr>
      </w:pPr>
      <w:r>
        <w:rPr>
          <w:sz w:val="20"/>
          <w:szCs w:val="20"/>
        </w:rPr>
        <w:tab/>
        <w:t>B.</w:t>
      </w:r>
      <w:r>
        <w:rPr>
          <w:sz w:val="20"/>
          <w:szCs w:val="20"/>
        </w:rPr>
        <w:tab/>
        <w:t>Persons Present.  The names of the persons who were present for discussions and votes relating to the transaction or arrangement, the terms of the transaction, the content of the discussion, including any alternatives to the proposed transaction or arrangement and comparability data obtained and relied on, and a record of any votes taken in connection therewith.</w:t>
      </w:r>
    </w:p>
    <w:p w:rsidR="00E45869" w:rsidRPr="0011530B" w:rsidRDefault="00E45869" w:rsidP="00E45869">
      <w:pPr>
        <w:rPr>
          <w:sz w:val="20"/>
          <w:szCs w:val="20"/>
        </w:rPr>
      </w:pPr>
    </w:p>
    <w:p w:rsidR="00E45869" w:rsidRPr="0011530B" w:rsidRDefault="00360AB2" w:rsidP="00E45869">
      <w:pPr>
        <w:rPr>
          <w:sz w:val="20"/>
          <w:szCs w:val="20"/>
        </w:rPr>
      </w:pPr>
      <w:r>
        <w:rPr>
          <w:sz w:val="20"/>
          <w:szCs w:val="20"/>
        </w:rPr>
        <w:tab/>
        <w:t>The minutes must be prepared before the later of the next meeting of the Board or sixty (60) days after the final action or actions are taken.  Such minutes will be reviewed and approved by the Board as reasonable, accurate and complete within a reasonable time period thereafter.</w:t>
      </w:r>
    </w:p>
    <w:p w:rsidR="00E45869" w:rsidRPr="0011530B" w:rsidRDefault="00E45869" w:rsidP="00E45869">
      <w:pPr>
        <w:rPr>
          <w:sz w:val="20"/>
          <w:szCs w:val="20"/>
        </w:rPr>
      </w:pPr>
    </w:p>
    <w:p w:rsidR="00E45869" w:rsidRPr="0011530B" w:rsidRDefault="00360AB2" w:rsidP="00E45869">
      <w:pPr>
        <w:rPr>
          <w:sz w:val="20"/>
          <w:szCs w:val="20"/>
        </w:rPr>
      </w:pPr>
      <w:r>
        <w:rPr>
          <w:sz w:val="20"/>
          <w:szCs w:val="20"/>
        </w:rPr>
        <w:t>10.5</w:t>
      </w:r>
      <w:r>
        <w:rPr>
          <w:sz w:val="20"/>
          <w:szCs w:val="20"/>
        </w:rPr>
        <w:tab/>
        <w:t>Annual Statement.  Each director, officer and member with Board-delegated powers shall annually sign a statement which affirms that such person:</w:t>
      </w:r>
    </w:p>
    <w:p w:rsidR="00E45869" w:rsidRPr="0011530B" w:rsidRDefault="00E45869" w:rsidP="00E45869">
      <w:pPr>
        <w:rPr>
          <w:sz w:val="20"/>
          <w:szCs w:val="20"/>
        </w:rPr>
      </w:pPr>
    </w:p>
    <w:p w:rsidR="00E45869" w:rsidRPr="0011530B" w:rsidRDefault="00360AB2" w:rsidP="00E45869">
      <w:pPr>
        <w:rPr>
          <w:sz w:val="20"/>
          <w:szCs w:val="20"/>
        </w:rPr>
      </w:pPr>
      <w:r>
        <w:rPr>
          <w:sz w:val="20"/>
          <w:szCs w:val="20"/>
        </w:rPr>
        <w:tab/>
        <w:t>A.</w:t>
      </w:r>
      <w:r>
        <w:rPr>
          <w:sz w:val="20"/>
          <w:szCs w:val="20"/>
        </w:rPr>
        <w:tab/>
        <w:t>has received a copy of the conflicts of interest policy;</w:t>
      </w:r>
    </w:p>
    <w:p w:rsidR="00E45869" w:rsidRPr="0011530B" w:rsidRDefault="00360AB2" w:rsidP="00E45869">
      <w:pPr>
        <w:rPr>
          <w:sz w:val="20"/>
          <w:szCs w:val="20"/>
        </w:rPr>
      </w:pPr>
      <w:r>
        <w:rPr>
          <w:sz w:val="20"/>
          <w:szCs w:val="20"/>
        </w:rPr>
        <w:tab/>
      </w:r>
    </w:p>
    <w:p w:rsidR="00E45869" w:rsidRPr="0011530B" w:rsidRDefault="00360AB2" w:rsidP="00E45869">
      <w:pPr>
        <w:rPr>
          <w:sz w:val="20"/>
          <w:szCs w:val="20"/>
        </w:rPr>
      </w:pPr>
      <w:r>
        <w:rPr>
          <w:sz w:val="20"/>
          <w:szCs w:val="20"/>
        </w:rPr>
        <w:tab/>
        <w:t>B.</w:t>
      </w:r>
      <w:r>
        <w:rPr>
          <w:sz w:val="20"/>
          <w:szCs w:val="20"/>
        </w:rPr>
        <w:tab/>
        <w:t>has read and understands the policy;</w:t>
      </w:r>
    </w:p>
    <w:p w:rsidR="00E45869" w:rsidRPr="0011530B" w:rsidRDefault="00E45869" w:rsidP="00E45869">
      <w:pPr>
        <w:rPr>
          <w:sz w:val="20"/>
          <w:szCs w:val="20"/>
        </w:rPr>
      </w:pPr>
    </w:p>
    <w:p w:rsidR="00E45869" w:rsidRPr="0011530B" w:rsidRDefault="00360AB2" w:rsidP="00E45869">
      <w:pPr>
        <w:rPr>
          <w:sz w:val="20"/>
          <w:szCs w:val="20"/>
        </w:rPr>
      </w:pPr>
      <w:r>
        <w:rPr>
          <w:sz w:val="20"/>
          <w:szCs w:val="20"/>
        </w:rPr>
        <w:tab/>
        <w:t>C.</w:t>
      </w:r>
      <w:r>
        <w:rPr>
          <w:sz w:val="20"/>
          <w:szCs w:val="20"/>
        </w:rPr>
        <w:tab/>
        <w:t>has agreed to comply with the policy; and</w:t>
      </w:r>
    </w:p>
    <w:p w:rsidR="00E45869" w:rsidRPr="0011530B" w:rsidRDefault="00E45869" w:rsidP="00E45869">
      <w:pPr>
        <w:rPr>
          <w:sz w:val="20"/>
          <w:szCs w:val="20"/>
        </w:rPr>
      </w:pPr>
    </w:p>
    <w:p w:rsidR="00E45869" w:rsidRPr="0011530B" w:rsidRDefault="00360AB2" w:rsidP="00E45869">
      <w:pPr>
        <w:rPr>
          <w:sz w:val="20"/>
          <w:szCs w:val="20"/>
        </w:rPr>
      </w:pPr>
      <w:r>
        <w:rPr>
          <w:sz w:val="20"/>
          <w:szCs w:val="20"/>
        </w:rPr>
        <w:tab/>
        <w:t>D.</w:t>
      </w:r>
      <w:r>
        <w:rPr>
          <w:sz w:val="20"/>
          <w:szCs w:val="20"/>
        </w:rPr>
        <w:tab/>
        <w:t>understands that the Association is a charitable organization and that in order to maintain its federal tax exemption, it must engage primarily in activities which accomplish one or more of its tax-exempt purposes.</w:t>
      </w:r>
    </w:p>
    <w:p w:rsidR="00E45869" w:rsidRPr="0011530B" w:rsidRDefault="00E45869" w:rsidP="00E45869">
      <w:pPr>
        <w:rPr>
          <w:sz w:val="20"/>
          <w:szCs w:val="20"/>
        </w:rPr>
      </w:pPr>
    </w:p>
    <w:p w:rsidR="00E45869" w:rsidRPr="0011530B" w:rsidRDefault="00360AB2" w:rsidP="00E45869">
      <w:pPr>
        <w:rPr>
          <w:sz w:val="20"/>
          <w:szCs w:val="20"/>
        </w:rPr>
      </w:pPr>
      <w:r>
        <w:rPr>
          <w:sz w:val="20"/>
          <w:szCs w:val="20"/>
        </w:rPr>
        <w:t>10.6</w:t>
      </w:r>
      <w:r>
        <w:rPr>
          <w:sz w:val="20"/>
          <w:szCs w:val="20"/>
        </w:rPr>
        <w:tab/>
        <w:t>Periodic Reviews.  To ensure that the Association operates in a manner consistent with its charitable purposes and that it does not engage in activities that could jeopardize its status as an organization exempt from federal income tax, or would cause any interested persons to incur excise tax under Section 4958 of the Code, periodic reviews shall be conducted.  The periodic reviews shall, at a minimum, include the following subjects:</w:t>
      </w:r>
    </w:p>
    <w:p w:rsidR="00E45869" w:rsidRPr="0011530B" w:rsidRDefault="00E45869" w:rsidP="00E45869">
      <w:pPr>
        <w:rPr>
          <w:sz w:val="20"/>
          <w:szCs w:val="20"/>
        </w:rPr>
      </w:pPr>
    </w:p>
    <w:p w:rsidR="00E45869" w:rsidRPr="0011530B" w:rsidRDefault="00360AB2" w:rsidP="00E45869">
      <w:pPr>
        <w:rPr>
          <w:sz w:val="20"/>
          <w:szCs w:val="20"/>
        </w:rPr>
      </w:pPr>
      <w:r>
        <w:rPr>
          <w:sz w:val="20"/>
          <w:szCs w:val="20"/>
        </w:rPr>
        <w:tab/>
        <w:t>A.</w:t>
      </w:r>
      <w:r>
        <w:rPr>
          <w:sz w:val="20"/>
          <w:szCs w:val="20"/>
        </w:rPr>
        <w:tab/>
        <w:t>Whether compensation arrangements and benefits are reasonable and are the results of arm’s-length bargaining.</w:t>
      </w:r>
    </w:p>
    <w:p w:rsidR="00E45869" w:rsidRPr="0011530B" w:rsidRDefault="00E45869" w:rsidP="00E45869">
      <w:pPr>
        <w:rPr>
          <w:sz w:val="20"/>
          <w:szCs w:val="20"/>
        </w:rPr>
      </w:pPr>
    </w:p>
    <w:p w:rsidR="00E45869" w:rsidRPr="0011530B" w:rsidRDefault="00360AB2" w:rsidP="00E45869">
      <w:pPr>
        <w:rPr>
          <w:sz w:val="20"/>
          <w:szCs w:val="20"/>
        </w:rPr>
      </w:pPr>
      <w:r>
        <w:rPr>
          <w:sz w:val="20"/>
          <w:szCs w:val="20"/>
        </w:rPr>
        <w:tab/>
        <w:t>B.</w:t>
      </w:r>
      <w:r>
        <w:rPr>
          <w:sz w:val="20"/>
          <w:szCs w:val="20"/>
        </w:rPr>
        <w:tab/>
        <w:t>Whether partnership and joint venture arrangements conform to written policies, are properly recorded, reflect reasonable payments for goods and services, further the Association’s charitable purposes and do not result in inurement or impermissible private benefit, or in an excess benefit transaction.</w:t>
      </w:r>
    </w:p>
    <w:p w:rsidR="00E45869" w:rsidRPr="0011530B" w:rsidRDefault="00E45869" w:rsidP="00E45869">
      <w:pPr>
        <w:rPr>
          <w:sz w:val="20"/>
          <w:szCs w:val="20"/>
        </w:rPr>
      </w:pPr>
    </w:p>
    <w:p w:rsidR="00E45869" w:rsidRPr="0011530B" w:rsidRDefault="00360AB2" w:rsidP="00E45869">
      <w:pPr>
        <w:rPr>
          <w:sz w:val="20"/>
          <w:szCs w:val="20"/>
        </w:rPr>
      </w:pPr>
      <w:r>
        <w:rPr>
          <w:sz w:val="20"/>
          <w:szCs w:val="20"/>
        </w:rPr>
        <w:t>10.7</w:t>
      </w:r>
      <w:r>
        <w:rPr>
          <w:sz w:val="20"/>
          <w:szCs w:val="20"/>
        </w:rPr>
        <w:tab/>
        <w:t>Use of Outside Experts.  In conducting the periodic reviews provided for in Section 11.6, the Association may, but need not, use outside advisors.  If outside experts are used their use shall not relieve the Board of Directors of its responsibility for ensuring that periodic reviews are conducted.</w:t>
      </w:r>
    </w:p>
    <w:p w:rsidR="00E45869" w:rsidRPr="0011530B" w:rsidRDefault="00E45869" w:rsidP="00D170F3">
      <w:pPr>
        <w:rPr>
          <w:sz w:val="20"/>
          <w:szCs w:val="20"/>
        </w:rPr>
      </w:pPr>
    </w:p>
    <w:p w:rsidR="0031104B" w:rsidRPr="0011530B" w:rsidRDefault="00360AB2" w:rsidP="0031104B">
      <w:pPr>
        <w:rPr>
          <w:sz w:val="20"/>
          <w:szCs w:val="20"/>
        </w:rPr>
      </w:pPr>
      <w:r w:rsidRPr="00360AB2">
        <w:rPr>
          <w:sz w:val="20"/>
          <w:szCs w:val="20"/>
        </w:rPr>
        <w:t>ARTICLE XI</w:t>
      </w:r>
    </w:p>
    <w:p w:rsidR="0031104B" w:rsidRPr="0011530B" w:rsidRDefault="00360AB2" w:rsidP="0031104B">
      <w:pPr>
        <w:rPr>
          <w:sz w:val="20"/>
          <w:szCs w:val="20"/>
        </w:rPr>
      </w:pPr>
      <w:r w:rsidRPr="00360AB2">
        <w:rPr>
          <w:sz w:val="20"/>
          <w:szCs w:val="20"/>
        </w:rPr>
        <w:t>(NON-LEGISLATIVE INFORMATION)</w:t>
      </w:r>
    </w:p>
    <w:p w:rsidR="0031104B" w:rsidRPr="0011530B" w:rsidRDefault="0031104B" w:rsidP="0031104B">
      <w:pPr>
        <w:jc w:val="center"/>
        <w:rPr>
          <w:sz w:val="20"/>
          <w:szCs w:val="20"/>
          <w:u w:val="single"/>
        </w:rPr>
      </w:pPr>
    </w:p>
    <w:p w:rsidR="009F06EB" w:rsidRPr="0011530B" w:rsidRDefault="00360AB2" w:rsidP="00D170F3">
      <w:pPr>
        <w:rPr>
          <w:sz w:val="20"/>
          <w:szCs w:val="20"/>
        </w:rPr>
      </w:pPr>
      <w:r>
        <w:rPr>
          <w:sz w:val="20"/>
          <w:szCs w:val="20"/>
        </w:rPr>
        <w:lastRenderedPageBreak/>
        <w:t>11.1</w:t>
      </w:r>
      <w:r>
        <w:rPr>
          <w:sz w:val="20"/>
          <w:szCs w:val="20"/>
        </w:rPr>
        <w:tab/>
        <w:t>Non-Legislative Information.  No substantial part of the activities of the Association shall be the carrying on of propaganda or otherwise attempting to influence legislation and the Association shall not participate in, or intervene in (including the preparation or distribution of statements) any political campaign on behalf of or in opposition to any candidate for public office.  The Association shall not carry on any other activities not permitted to be carried on (a) by an association exempt from Federal income tax under Section 501 (c) (3) of the Internal Revenue Code of 1986 (or the corresponding provision of any future United States Internal Revenue Law) or (b) by an association, contributions to which are deductible under Section 170(c) (2) of the internal Revenue Code of 1986 (or the corresponding provision of any future United States Internal Revenue Law).</w:t>
      </w:r>
    </w:p>
    <w:p w:rsidR="009F06EB" w:rsidRPr="0011530B" w:rsidRDefault="009F06EB" w:rsidP="00D170F3">
      <w:pPr>
        <w:rPr>
          <w:sz w:val="20"/>
          <w:szCs w:val="20"/>
        </w:rPr>
      </w:pPr>
    </w:p>
    <w:p w:rsidR="00D170F3" w:rsidRPr="0011530B" w:rsidRDefault="00360AB2" w:rsidP="00D170F3">
      <w:pPr>
        <w:rPr>
          <w:sz w:val="20"/>
          <w:szCs w:val="20"/>
        </w:rPr>
      </w:pPr>
      <w:r w:rsidRPr="00360AB2">
        <w:rPr>
          <w:sz w:val="20"/>
          <w:szCs w:val="20"/>
        </w:rPr>
        <w:t>ARTICLE XII</w:t>
      </w:r>
    </w:p>
    <w:p w:rsidR="00D170F3" w:rsidRPr="0011530B" w:rsidRDefault="00360AB2" w:rsidP="00D170F3">
      <w:pPr>
        <w:rPr>
          <w:sz w:val="20"/>
          <w:szCs w:val="20"/>
        </w:rPr>
      </w:pPr>
      <w:r w:rsidRPr="00360AB2">
        <w:rPr>
          <w:sz w:val="20"/>
          <w:szCs w:val="20"/>
        </w:rPr>
        <w:t>(BOARD OF DIRECTORS)</w:t>
      </w:r>
    </w:p>
    <w:p w:rsidR="004B3023" w:rsidRPr="0011530B" w:rsidRDefault="004B3023" w:rsidP="00D170F3">
      <w:pPr>
        <w:rPr>
          <w:sz w:val="20"/>
          <w:szCs w:val="20"/>
        </w:rPr>
      </w:pPr>
    </w:p>
    <w:p w:rsidR="00D170F3" w:rsidRPr="0011530B" w:rsidRDefault="00360AB2" w:rsidP="00D170F3">
      <w:pPr>
        <w:rPr>
          <w:sz w:val="20"/>
          <w:szCs w:val="20"/>
        </w:rPr>
      </w:pPr>
      <w:r>
        <w:rPr>
          <w:sz w:val="20"/>
          <w:szCs w:val="20"/>
        </w:rPr>
        <w:t>The daily operation of the SVSA, with the authority set out herein and in the Bylaws, shall be vested in a governing body known as the Board of Directors hereafter called the Board.  The Executive Board shall be composed of the six (6) elected officers:  President, Vice President of Competition, Vice President of Operations, Vice President of Internal Operations, Secretary, and Treasurer.  No elected member shall hold more than one elected office at a time and may not hold dual elected Board positions in multiple organizations at the same time.  The Board of Directors of the Stars United Soccer Club shall appoint a Vice President of Stars United to the SVSA Board.  The SVSA Executive Board shall appoint Board members as deemed necessary to operate the organization.  Appointed Board members will include, but are not limited to, the age group commissioners.</w:t>
      </w:r>
    </w:p>
    <w:p w:rsidR="004B3023" w:rsidRPr="0011530B" w:rsidRDefault="004B3023" w:rsidP="00D170F3">
      <w:pPr>
        <w:rPr>
          <w:sz w:val="20"/>
          <w:szCs w:val="20"/>
        </w:rPr>
      </w:pPr>
    </w:p>
    <w:p w:rsidR="00D170F3" w:rsidRPr="0011530B" w:rsidRDefault="00360AB2" w:rsidP="00D170F3">
      <w:pPr>
        <w:rPr>
          <w:sz w:val="20"/>
          <w:szCs w:val="20"/>
        </w:rPr>
      </w:pPr>
      <w:r>
        <w:rPr>
          <w:sz w:val="20"/>
          <w:szCs w:val="20"/>
        </w:rPr>
        <w:t>Appointed Board members shall be appointed by the</w:t>
      </w:r>
      <w:r w:rsidRPr="00360AB2">
        <w:rPr>
          <w:sz w:val="20"/>
          <w:szCs w:val="20"/>
        </w:rPr>
        <w:t xml:space="preserve"> Executive Board members (six </w:t>
      </w:r>
      <w:r>
        <w:rPr>
          <w:sz w:val="20"/>
          <w:szCs w:val="20"/>
        </w:rPr>
        <w:t>elected officers).  Such appointees must be acceptable to at least a majority of the Executive Board.  The Board shall meet as provided in the By-laws.  Elected Board members shall serve for one (1) “calendar” year, while appointed Board members shall serve for one (1) “seasonal” year.  For the purposes of Board votes, Board members (Elected Board members may hold a second Board appointed position) holding more than one of the above positions will be limited to one (1) vote.  Appointed Board positions can be held by spouses, but are limited to one (1) vote if both are present at meetings.  The duties and responsibilities of the Board member both individually and collectively shall be as provided in the Bylaws.  All decisions of the Board are final and can only be appealed to a special meeting of the Membership as provided in ARTICLE V.  Any vacancies occurring from the elected members of the Board during the seasonal year shall be filled by appointment of the Board and confirmed by a two-thirds majority of the Board.  Such new Board members arising from vacancies shall continue in office until the calendar year end December 31</w:t>
      </w:r>
      <w:r w:rsidRPr="00360AB2">
        <w:rPr>
          <w:sz w:val="20"/>
          <w:szCs w:val="20"/>
          <w:vertAlign w:val="superscript"/>
        </w:rPr>
        <w:t>st</w:t>
      </w:r>
      <w:r>
        <w:rPr>
          <w:sz w:val="20"/>
          <w:szCs w:val="20"/>
        </w:rPr>
        <w:t>.  Any member of the Board may be removed from office and relieved of all duties by a two-thirds vote of a quorum membership of the SVSA at any General or Special meeting of the membership provided 15 days (postmarked via mail; or dated via email) notice of the proposed removal is given to the affected director(s).</w:t>
      </w:r>
    </w:p>
    <w:p w:rsidR="004B3023" w:rsidRPr="0011530B" w:rsidRDefault="004B3023" w:rsidP="00D170F3">
      <w:pPr>
        <w:rPr>
          <w:sz w:val="20"/>
          <w:szCs w:val="20"/>
        </w:rPr>
      </w:pPr>
    </w:p>
    <w:p w:rsidR="00BA3CDE" w:rsidRPr="0011530B" w:rsidRDefault="00360AB2" w:rsidP="00D170F3">
      <w:pPr>
        <w:rPr>
          <w:sz w:val="20"/>
          <w:szCs w:val="20"/>
        </w:rPr>
      </w:pPr>
      <w:r w:rsidRPr="00360AB2">
        <w:rPr>
          <w:sz w:val="20"/>
          <w:szCs w:val="20"/>
        </w:rPr>
        <w:t>ARTICLE XIII</w:t>
      </w:r>
    </w:p>
    <w:p w:rsidR="00BA3CDE" w:rsidRPr="0011530B" w:rsidRDefault="00360AB2" w:rsidP="00D170F3">
      <w:pPr>
        <w:rPr>
          <w:sz w:val="20"/>
          <w:szCs w:val="20"/>
        </w:rPr>
      </w:pPr>
      <w:r w:rsidRPr="00360AB2">
        <w:rPr>
          <w:sz w:val="20"/>
          <w:szCs w:val="20"/>
        </w:rPr>
        <w:t>(ESTABLISH MEMBERSHIP of a BOARD of REGENTS)</w:t>
      </w:r>
    </w:p>
    <w:p w:rsidR="00BA3CDE" w:rsidRPr="0011530B" w:rsidRDefault="00BA3CDE" w:rsidP="00D170F3">
      <w:pPr>
        <w:rPr>
          <w:sz w:val="20"/>
          <w:szCs w:val="20"/>
        </w:rPr>
      </w:pPr>
    </w:p>
    <w:p w:rsidR="00BA3CDE" w:rsidRPr="0011530B" w:rsidRDefault="00360AB2" w:rsidP="00D170F3">
      <w:pPr>
        <w:rPr>
          <w:sz w:val="20"/>
          <w:szCs w:val="20"/>
        </w:rPr>
      </w:pPr>
      <w:r w:rsidRPr="00360AB2">
        <w:rPr>
          <w:sz w:val="20"/>
          <w:szCs w:val="20"/>
        </w:rPr>
        <w:t xml:space="preserve">SVSA will appoint the current and </w:t>
      </w:r>
      <w:r>
        <w:rPr>
          <w:sz w:val="20"/>
          <w:szCs w:val="20"/>
        </w:rPr>
        <w:t xml:space="preserve">most recent </w:t>
      </w:r>
      <w:r w:rsidRPr="00360AB2">
        <w:rPr>
          <w:sz w:val="20"/>
          <w:szCs w:val="20"/>
        </w:rPr>
        <w:t>past president to represent SVSA in the regional board of regents.  This board exist</w:t>
      </w:r>
      <w:r>
        <w:rPr>
          <w:sz w:val="20"/>
          <w:szCs w:val="20"/>
        </w:rPr>
        <w:t>s</w:t>
      </w:r>
      <w:r w:rsidRPr="00360AB2">
        <w:rPr>
          <w:sz w:val="20"/>
          <w:szCs w:val="20"/>
        </w:rPr>
        <w:t xml:space="preserve"> to facilitate partnership with the other clubs in the area and to help set high level direction and coordination on items pertaining to the future of soccer in the area.</w:t>
      </w:r>
    </w:p>
    <w:p w:rsidR="00BA3CDE" w:rsidRPr="0011530B" w:rsidRDefault="00BA3CDE" w:rsidP="00D170F3">
      <w:pPr>
        <w:rPr>
          <w:sz w:val="20"/>
          <w:szCs w:val="20"/>
        </w:rPr>
      </w:pPr>
    </w:p>
    <w:p w:rsidR="00D170F3" w:rsidRPr="0011530B" w:rsidRDefault="00360AB2" w:rsidP="00D170F3">
      <w:pPr>
        <w:rPr>
          <w:sz w:val="20"/>
          <w:szCs w:val="20"/>
        </w:rPr>
      </w:pPr>
      <w:r w:rsidRPr="00360AB2">
        <w:rPr>
          <w:sz w:val="20"/>
          <w:szCs w:val="20"/>
        </w:rPr>
        <w:t>ARTICLE XIV</w:t>
      </w:r>
    </w:p>
    <w:p w:rsidR="00D170F3" w:rsidRPr="0011530B" w:rsidRDefault="00360AB2" w:rsidP="00D170F3">
      <w:pPr>
        <w:rPr>
          <w:sz w:val="20"/>
          <w:szCs w:val="20"/>
        </w:rPr>
      </w:pPr>
      <w:r w:rsidRPr="00360AB2">
        <w:rPr>
          <w:sz w:val="20"/>
          <w:szCs w:val="20"/>
        </w:rPr>
        <w:t>(AMENDING)</w:t>
      </w:r>
    </w:p>
    <w:p w:rsidR="004B3023" w:rsidRPr="0011530B" w:rsidRDefault="004B3023" w:rsidP="00D170F3">
      <w:pPr>
        <w:rPr>
          <w:sz w:val="20"/>
          <w:szCs w:val="20"/>
        </w:rPr>
      </w:pPr>
    </w:p>
    <w:p w:rsidR="00D170F3" w:rsidRPr="0011530B" w:rsidRDefault="00360AB2" w:rsidP="00D170F3">
      <w:pPr>
        <w:rPr>
          <w:sz w:val="20"/>
          <w:szCs w:val="20"/>
        </w:rPr>
      </w:pPr>
      <w:r>
        <w:rPr>
          <w:sz w:val="20"/>
          <w:szCs w:val="20"/>
        </w:rPr>
        <w:t xml:space="preserve">The Constitution may be amended or repealed, in whole or in part, by a two-thirds vote of the membership present and in good standing at the Annual General Meeting provided a quorum is present.  Proposals for amendment or repeal of the Constitution can be proposed by any member of the SVSA.  Such proposals </w:t>
      </w:r>
    </w:p>
    <w:p w:rsidR="00D170F3" w:rsidRPr="0011530B" w:rsidRDefault="00360AB2" w:rsidP="00D170F3">
      <w:pPr>
        <w:rPr>
          <w:sz w:val="20"/>
          <w:szCs w:val="20"/>
        </w:rPr>
      </w:pPr>
      <w:r>
        <w:rPr>
          <w:sz w:val="20"/>
          <w:szCs w:val="20"/>
        </w:rPr>
        <w:t>must be made in writing and must be submitted to the Secretary so as to allow thirty (30) days notice to all members prior to consideration of such proposals.  All amendments must include the original section in its entirety followed by the new amendment underlining the changes or changed tracked electronically within the document.</w:t>
      </w:r>
    </w:p>
    <w:p w:rsidR="004B3023" w:rsidRPr="0011530B" w:rsidRDefault="004B3023" w:rsidP="00D170F3">
      <w:pPr>
        <w:rPr>
          <w:sz w:val="20"/>
          <w:szCs w:val="20"/>
        </w:rPr>
      </w:pPr>
    </w:p>
    <w:p w:rsidR="00D170F3" w:rsidRPr="0011530B" w:rsidRDefault="00360AB2" w:rsidP="00D170F3">
      <w:pPr>
        <w:rPr>
          <w:sz w:val="20"/>
          <w:szCs w:val="20"/>
        </w:rPr>
      </w:pPr>
      <w:r w:rsidRPr="00360AB2">
        <w:rPr>
          <w:sz w:val="20"/>
          <w:szCs w:val="20"/>
        </w:rPr>
        <w:t>ARTICLE XV</w:t>
      </w:r>
    </w:p>
    <w:p w:rsidR="00D170F3" w:rsidRPr="0011530B" w:rsidRDefault="00360AB2" w:rsidP="00D170F3">
      <w:pPr>
        <w:rPr>
          <w:sz w:val="20"/>
          <w:szCs w:val="20"/>
        </w:rPr>
      </w:pPr>
      <w:r w:rsidRPr="00360AB2">
        <w:rPr>
          <w:sz w:val="20"/>
          <w:szCs w:val="20"/>
        </w:rPr>
        <w:t>(BYLAWS)</w:t>
      </w:r>
    </w:p>
    <w:p w:rsidR="004B3023" w:rsidRPr="0011530B" w:rsidRDefault="004B3023" w:rsidP="00D170F3">
      <w:pPr>
        <w:rPr>
          <w:sz w:val="20"/>
          <w:szCs w:val="20"/>
        </w:rPr>
      </w:pPr>
    </w:p>
    <w:p w:rsidR="00D170F3" w:rsidRPr="0011530B" w:rsidRDefault="00360AB2" w:rsidP="00D170F3">
      <w:pPr>
        <w:rPr>
          <w:sz w:val="20"/>
          <w:szCs w:val="20"/>
        </w:rPr>
      </w:pPr>
      <w:r>
        <w:rPr>
          <w:sz w:val="20"/>
          <w:szCs w:val="20"/>
        </w:rPr>
        <w:t>Bylaws will be hereafter adopted.  They may be amended or repealed, in whole or in part, in the manner</w:t>
      </w:r>
    </w:p>
    <w:p w:rsidR="00D170F3" w:rsidRPr="0011530B" w:rsidRDefault="00360AB2" w:rsidP="00D170F3">
      <w:pPr>
        <w:rPr>
          <w:sz w:val="20"/>
          <w:szCs w:val="20"/>
        </w:rPr>
      </w:pPr>
      <w:r>
        <w:rPr>
          <w:sz w:val="20"/>
          <w:szCs w:val="20"/>
        </w:rPr>
        <w:t>provided therein.</w:t>
      </w:r>
    </w:p>
    <w:p w:rsidR="004B3023" w:rsidRPr="0011530B" w:rsidRDefault="004B3023" w:rsidP="00D170F3">
      <w:pPr>
        <w:rPr>
          <w:sz w:val="20"/>
          <w:szCs w:val="20"/>
        </w:rPr>
      </w:pPr>
    </w:p>
    <w:p w:rsidR="00D170F3" w:rsidRPr="0011530B" w:rsidRDefault="00360AB2" w:rsidP="00D170F3">
      <w:pPr>
        <w:rPr>
          <w:b/>
          <w:sz w:val="20"/>
          <w:szCs w:val="20"/>
        </w:rPr>
      </w:pPr>
      <w:r w:rsidRPr="00360AB2">
        <w:rPr>
          <w:b/>
          <w:sz w:val="20"/>
          <w:szCs w:val="20"/>
        </w:rPr>
        <w:t>SENECA VALLEY SOCCER ASSOCIATION BYLAWS</w:t>
      </w:r>
    </w:p>
    <w:p w:rsidR="004B3023" w:rsidRPr="0011530B" w:rsidRDefault="004B3023" w:rsidP="00D170F3">
      <w:pPr>
        <w:rPr>
          <w:sz w:val="20"/>
          <w:szCs w:val="20"/>
        </w:rPr>
      </w:pPr>
    </w:p>
    <w:p w:rsidR="00D170F3" w:rsidRPr="0011530B" w:rsidRDefault="00360AB2" w:rsidP="00D170F3">
      <w:pPr>
        <w:rPr>
          <w:sz w:val="20"/>
          <w:szCs w:val="20"/>
        </w:rPr>
      </w:pPr>
      <w:r w:rsidRPr="00360AB2">
        <w:rPr>
          <w:sz w:val="20"/>
          <w:szCs w:val="20"/>
        </w:rPr>
        <w:t>CHAPTER 1</w:t>
      </w:r>
    </w:p>
    <w:p w:rsidR="00D170F3" w:rsidRPr="0011530B" w:rsidRDefault="00360AB2" w:rsidP="00D170F3">
      <w:pPr>
        <w:rPr>
          <w:sz w:val="20"/>
          <w:szCs w:val="20"/>
        </w:rPr>
      </w:pPr>
      <w:r w:rsidRPr="00360AB2">
        <w:rPr>
          <w:sz w:val="20"/>
          <w:szCs w:val="20"/>
        </w:rPr>
        <w:t>(MEMBERSHIP)</w:t>
      </w:r>
    </w:p>
    <w:p w:rsidR="004B3023" w:rsidRPr="0011530B" w:rsidRDefault="004B3023" w:rsidP="00D170F3">
      <w:pPr>
        <w:rPr>
          <w:sz w:val="20"/>
          <w:szCs w:val="20"/>
        </w:rPr>
      </w:pPr>
    </w:p>
    <w:p w:rsidR="00D170F3" w:rsidRPr="0011530B" w:rsidRDefault="00360AB2" w:rsidP="00D170F3">
      <w:pPr>
        <w:rPr>
          <w:sz w:val="20"/>
          <w:szCs w:val="20"/>
        </w:rPr>
      </w:pPr>
      <w:r>
        <w:rPr>
          <w:sz w:val="20"/>
          <w:szCs w:val="20"/>
        </w:rPr>
        <w:t>1.1</w:t>
      </w:r>
      <w:r>
        <w:rPr>
          <w:sz w:val="20"/>
          <w:szCs w:val="20"/>
        </w:rPr>
        <w:tab/>
        <w:t xml:space="preserve">Each team playing member of the In-House and Travel leagues will register with the SVSA each playing, semi-annual, season via the SVSA website, make   </w:t>
      </w:r>
    </w:p>
    <w:p w:rsidR="00D170F3" w:rsidRPr="0011530B" w:rsidRDefault="00360AB2" w:rsidP="00D170F3">
      <w:pPr>
        <w:rPr>
          <w:sz w:val="20"/>
          <w:szCs w:val="20"/>
        </w:rPr>
      </w:pPr>
      <w:r>
        <w:rPr>
          <w:sz w:val="20"/>
          <w:szCs w:val="20"/>
        </w:rPr>
        <w:t>payment of the season’s membership fee, and submit documents as required by the player’s age and playing level.  All Classic playing members for SVSA will complete signed contract/waiver, make payment of the season’s membership fee, and submit documents as required by the players age and playing level on an annual basis at the beginning of the seasonal (fiscal) year.</w:t>
      </w:r>
    </w:p>
    <w:p w:rsidR="00D170F3" w:rsidRPr="0011530B" w:rsidRDefault="00D170F3" w:rsidP="00D170F3">
      <w:pPr>
        <w:rPr>
          <w:sz w:val="20"/>
          <w:szCs w:val="20"/>
        </w:rPr>
      </w:pPr>
    </w:p>
    <w:p w:rsidR="00D170F3" w:rsidRPr="0011530B" w:rsidRDefault="00360AB2" w:rsidP="00D170F3">
      <w:pPr>
        <w:rPr>
          <w:sz w:val="20"/>
          <w:szCs w:val="20"/>
        </w:rPr>
      </w:pPr>
      <w:r>
        <w:rPr>
          <w:sz w:val="20"/>
          <w:szCs w:val="20"/>
        </w:rPr>
        <w:t>1.2</w:t>
      </w:r>
      <w:r>
        <w:rPr>
          <w:sz w:val="20"/>
          <w:szCs w:val="20"/>
        </w:rPr>
        <w:tab/>
        <w:t>The SVSA will not discriminate against any individual on the basis of race, color, religion, age, sex, sexual orientation, or national origin.</w:t>
      </w:r>
    </w:p>
    <w:p w:rsidR="009621E9" w:rsidRPr="0011530B" w:rsidRDefault="009621E9" w:rsidP="00D170F3">
      <w:pPr>
        <w:rPr>
          <w:sz w:val="20"/>
          <w:szCs w:val="20"/>
        </w:rPr>
      </w:pPr>
    </w:p>
    <w:p w:rsidR="00D170F3" w:rsidRPr="0011530B" w:rsidRDefault="00360AB2" w:rsidP="00D170F3">
      <w:pPr>
        <w:rPr>
          <w:sz w:val="20"/>
          <w:szCs w:val="20"/>
        </w:rPr>
      </w:pPr>
      <w:r>
        <w:rPr>
          <w:sz w:val="20"/>
          <w:szCs w:val="20"/>
        </w:rPr>
        <w:t>1.3</w:t>
      </w:r>
      <w:r>
        <w:rPr>
          <w:sz w:val="20"/>
          <w:szCs w:val="20"/>
        </w:rPr>
        <w:tab/>
        <w:t>The parent(s) or legal guardian(s) accept(s) all responsibilities as stated during the registration process (contract).  The parent(s) or legal guardian(s) having paid the required fee(s) and legally registered one or more players are considered “members in good standing”, and have voting rights at the Annual General Meeting or any Special meeting as provided in the Constitution.  Each member family shall have one (1) vote.</w:t>
      </w:r>
    </w:p>
    <w:p w:rsidR="009621E9" w:rsidRPr="0011530B" w:rsidRDefault="009621E9" w:rsidP="00D170F3">
      <w:pPr>
        <w:rPr>
          <w:sz w:val="20"/>
          <w:szCs w:val="20"/>
        </w:rPr>
      </w:pPr>
    </w:p>
    <w:p w:rsidR="00D170F3" w:rsidRPr="0011530B" w:rsidRDefault="00360AB2" w:rsidP="00D170F3">
      <w:pPr>
        <w:rPr>
          <w:sz w:val="20"/>
          <w:szCs w:val="20"/>
        </w:rPr>
      </w:pPr>
      <w:r>
        <w:rPr>
          <w:sz w:val="20"/>
          <w:szCs w:val="20"/>
        </w:rPr>
        <w:t>1.4</w:t>
      </w:r>
      <w:r>
        <w:rPr>
          <w:sz w:val="20"/>
          <w:szCs w:val="20"/>
        </w:rPr>
        <w:tab/>
        <w:t>Persons having no playing member in their family, but having a beneficial interest in the expressed purpose of SVSA can apply for membership.  The Board must approve such memberships and set an appropriate fee.  This member shall have one (1) vote and retain no more than one (1) per family.</w:t>
      </w:r>
    </w:p>
    <w:p w:rsidR="009621E9" w:rsidRPr="0011530B" w:rsidRDefault="009621E9" w:rsidP="00D170F3">
      <w:pPr>
        <w:rPr>
          <w:sz w:val="20"/>
          <w:szCs w:val="20"/>
        </w:rPr>
      </w:pPr>
    </w:p>
    <w:p w:rsidR="00D170F3" w:rsidRPr="0011530B" w:rsidRDefault="00360AB2" w:rsidP="00D170F3">
      <w:pPr>
        <w:rPr>
          <w:sz w:val="20"/>
          <w:szCs w:val="20"/>
        </w:rPr>
      </w:pPr>
      <w:r>
        <w:rPr>
          <w:sz w:val="20"/>
          <w:szCs w:val="20"/>
        </w:rPr>
        <w:t>1.5</w:t>
      </w:r>
      <w:r>
        <w:rPr>
          <w:sz w:val="20"/>
          <w:szCs w:val="20"/>
        </w:rPr>
        <w:tab/>
        <w:t>All Board of Directors maintain all membership rights during their term of office.</w:t>
      </w:r>
    </w:p>
    <w:p w:rsidR="009621E9" w:rsidRPr="0011530B" w:rsidRDefault="009621E9" w:rsidP="00D170F3">
      <w:pPr>
        <w:rPr>
          <w:sz w:val="20"/>
          <w:szCs w:val="20"/>
        </w:rPr>
      </w:pPr>
    </w:p>
    <w:p w:rsidR="00D170F3" w:rsidRPr="0011530B" w:rsidRDefault="00360AB2" w:rsidP="00D170F3">
      <w:pPr>
        <w:rPr>
          <w:sz w:val="20"/>
          <w:szCs w:val="20"/>
        </w:rPr>
      </w:pPr>
      <w:r>
        <w:rPr>
          <w:sz w:val="20"/>
          <w:szCs w:val="20"/>
        </w:rPr>
        <w:t>1.6</w:t>
      </w:r>
      <w:r>
        <w:rPr>
          <w:sz w:val="20"/>
          <w:szCs w:val="20"/>
        </w:rPr>
        <w:tab/>
        <w:t>Any player, coach, referee or family member may be expelled, barred, put on probation or have membership forfeited from SVSA for violation of the SVSA’s Constitution, By-laws, Policies, Rules or Regulations or for any conduct prejudicial to the best interests of SVSA.  All players, coaches or family members are given the right to email or mail to the club’s P.O. Box their version of their involvement in any violation of the SVSA to the Board of Director’s or any disciplinary committee that may be in place to handle such occurrences and are encouraged to do so within 48 hours of the occurrence.  Once information is collected from all parties involved, there will be a closed-door meeting by the Board of the Director’s or the disciplinary committee.  All disciplinary action will be sent via certified mail with a signed return receipt or via email with a return receipt request.  Any appeal must  be sent to SVSA’s P.O. Box or to the SVSA President (or disciplinary committee chair) via email within 30 days of receipt of the disciplinary notice, which should include the reasons for this request.  An appeal hearing will be set up within 60 days of receipt of the appeal notice.</w:t>
      </w:r>
    </w:p>
    <w:p w:rsidR="009D566F" w:rsidRPr="0011530B" w:rsidRDefault="009D566F" w:rsidP="00D170F3">
      <w:pPr>
        <w:rPr>
          <w:sz w:val="20"/>
          <w:szCs w:val="20"/>
        </w:rPr>
      </w:pPr>
    </w:p>
    <w:p w:rsidR="00DB00C5" w:rsidRPr="0011530B" w:rsidRDefault="00360AB2" w:rsidP="00D170F3">
      <w:pPr>
        <w:rPr>
          <w:sz w:val="20"/>
          <w:szCs w:val="20"/>
        </w:rPr>
      </w:pPr>
      <w:r>
        <w:rPr>
          <w:sz w:val="20"/>
          <w:szCs w:val="20"/>
        </w:rPr>
        <w:t>1.7</w:t>
      </w:r>
      <w:r>
        <w:rPr>
          <w:sz w:val="20"/>
          <w:szCs w:val="20"/>
        </w:rPr>
        <w:tab/>
        <w:t xml:space="preserve">As per the requirements of PA West regarding Risk Management, the policy will be adopted by SVSA that will require each volunteer, coach, or adult member of SVSA (19 or over) that will “have direct and unsupervised contact with youth soccer players, must have background checks” completed to ensure the safety of the children.  Background checks will be done utilizing the Pennsylvania State Police’s Act 33 and Act 34 or the PA West designated clearance process.  The SVSA Board of Directors will designate one individual to be the Risk Management Coordinator and that person will be responsible for all privacy issues and information received.  In the event someone has a background situation the Coordinator deems questionable then a committee consisting of three members appointed by the Board (they can be Board members) will evaluate the information and make a determination.  All persons will have the right of </w:t>
      </w:r>
      <w:r>
        <w:rPr>
          <w:sz w:val="20"/>
          <w:szCs w:val="20"/>
        </w:rPr>
        <w:lastRenderedPageBreak/>
        <w:t>appeal under the rules of PA West Soccer.  A complete set of guidelines has been published by PA West to provide direction in this area.</w:t>
      </w:r>
    </w:p>
    <w:p w:rsidR="00DB00C5" w:rsidRPr="0011530B" w:rsidRDefault="00DB00C5" w:rsidP="00D170F3">
      <w:pPr>
        <w:rPr>
          <w:sz w:val="20"/>
          <w:szCs w:val="20"/>
        </w:rPr>
      </w:pPr>
    </w:p>
    <w:p w:rsidR="00BB2933" w:rsidRPr="0011530B" w:rsidRDefault="00360AB2" w:rsidP="00BB2933">
      <w:pPr>
        <w:rPr>
          <w:sz w:val="20"/>
          <w:szCs w:val="20"/>
        </w:rPr>
      </w:pPr>
      <w:r>
        <w:rPr>
          <w:sz w:val="20"/>
          <w:szCs w:val="20"/>
        </w:rPr>
        <w:t>1.8</w:t>
      </w:r>
      <w:r>
        <w:rPr>
          <w:sz w:val="20"/>
          <w:szCs w:val="20"/>
        </w:rPr>
        <w:tab/>
        <w:t>The formation of playing teams for the in-house programs is thru random placement by the Age Group Commissioners.  Special requests (e.g. – carpools, coach requests, etc.) will be considered, but not guaranteed.  Team size maximums will follow PA West rules, but the Board maintains the right</w:t>
      </w:r>
    </w:p>
    <w:p w:rsidR="00BB2933" w:rsidRPr="0011530B" w:rsidRDefault="00360AB2" w:rsidP="00D170F3">
      <w:pPr>
        <w:rPr>
          <w:sz w:val="20"/>
          <w:szCs w:val="20"/>
        </w:rPr>
      </w:pPr>
      <w:r>
        <w:rPr>
          <w:sz w:val="20"/>
          <w:szCs w:val="20"/>
        </w:rPr>
        <w:t>to determine the size of the teams up to that maximum.</w:t>
      </w:r>
    </w:p>
    <w:p w:rsidR="00BB2933" w:rsidRPr="0011530B" w:rsidRDefault="00BB2933" w:rsidP="00D170F3">
      <w:pPr>
        <w:rPr>
          <w:sz w:val="20"/>
          <w:szCs w:val="20"/>
        </w:rPr>
      </w:pPr>
    </w:p>
    <w:p w:rsidR="00D170F3" w:rsidRPr="0011530B" w:rsidRDefault="00360AB2" w:rsidP="00D170F3">
      <w:pPr>
        <w:rPr>
          <w:sz w:val="20"/>
          <w:szCs w:val="20"/>
        </w:rPr>
      </w:pPr>
      <w:r>
        <w:rPr>
          <w:sz w:val="20"/>
          <w:szCs w:val="20"/>
        </w:rPr>
        <w:t>1.9</w:t>
      </w:r>
      <w:r>
        <w:rPr>
          <w:sz w:val="20"/>
          <w:szCs w:val="20"/>
        </w:rPr>
        <w:tab/>
        <w:t>The formation of travel teams are facilitated thru evaluations performed prior to the Fall playing season.  Placement of any player on any team is the sole responsibility of the Board or their designees and any team formed must have the approval of the Executive Board.  A player cannot, within a playing session (Fall or Spring), change teams unless approved by a two-thirds (2/3) vote by a committee consisting of the President, VP of Competition, and the Age Group Commissioner.</w:t>
      </w:r>
    </w:p>
    <w:p w:rsidR="009621E9" w:rsidRPr="0011530B" w:rsidRDefault="009621E9" w:rsidP="00D170F3">
      <w:pPr>
        <w:rPr>
          <w:sz w:val="20"/>
          <w:szCs w:val="20"/>
        </w:rPr>
      </w:pPr>
    </w:p>
    <w:p w:rsidR="00D170F3" w:rsidRPr="0011530B" w:rsidRDefault="00360AB2" w:rsidP="00D170F3">
      <w:pPr>
        <w:rPr>
          <w:sz w:val="20"/>
          <w:szCs w:val="20"/>
        </w:rPr>
      </w:pPr>
      <w:r>
        <w:rPr>
          <w:sz w:val="20"/>
          <w:szCs w:val="20"/>
        </w:rPr>
        <w:t>1.10</w:t>
      </w:r>
      <w:r>
        <w:rPr>
          <w:sz w:val="20"/>
          <w:szCs w:val="20"/>
        </w:rPr>
        <w:tab/>
        <w:t>CLASSIC SOCCER - SVSA will permit the formation of SVSA classic teams with a simple majority vote of the SVSA Executive Board.  These teams will be formed subject to the following guidelines:</w:t>
      </w:r>
    </w:p>
    <w:p w:rsidR="009621E9" w:rsidRPr="0011530B" w:rsidRDefault="009621E9" w:rsidP="00D170F3">
      <w:pPr>
        <w:rPr>
          <w:sz w:val="20"/>
          <w:szCs w:val="20"/>
        </w:rPr>
      </w:pPr>
    </w:p>
    <w:p w:rsidR="00000000" w:rsidRDefault="00360AB2">
      <w:pPr>
        <w:ind w:firstLine="720"/>
        <w:rPr>
          <w:sz w:val="20"/>
          <w:szCs w:val="20"/>
        </w:rPr>
      </w:pPr>
      <w:r>
        <w:rPr>
          <w:sz w:val="20"/>
          <w:szCs w:val="20"/>
        </w:rPr>
        <w:t>A.</w:t>
      </w:r>
      <w:r>
        <w:rPr>
          <w:sz w:val="20"/>
          <w:szCs w:val="20"/>
        </w:rPr>
        <w:tab/>
        <w:t>Applicants for Head Coach must be approved by a majority vote of the SVSA Executive Board.  Particular consideration will be given to coaching licenses, experience and other credentials.</w:t>
      </w:r>
    </w:p>
    <w:p w:rsidR="009621E9" w:rsidRPr="0011530B" w:rsidRDefault="009621E9" w:rsidP="00D170F3">
      <w:pPr>
        <w:rPr>
          <w:sz w:val="20"/>
          <w:szCs w:val="20"/>
        </w:rPr>
      </w:pPr>
    </w:p>
    <w:p w:rsidR="00000000" w:rsidRDefault="00360AB2">
      <w:pPr>
        <w:ind w:firstLine="720"/>
        <w:rPr>
          <w:sz w:val="20"/>
          <w:szCs w:val="20"/>
        </w:rPr>
      </w:pPr>
      <w:r>
        <w:rPr>
          <w:sz w:val="20"/>
          <w:szCs w:val="20"/>
        </w:rPr>
        <w:t>B.</w:t>
      </w:r>
      <w:r>
        <w:rPr>
          <w:sz w:val="20"/>
          <w:szCs w:val="20"/>
        </w:rPr>
        <w:tab/>
        <w:t>Open tryouts will be held and coordinated by the Board appointed Classic Commissioner.  The roster will be determined by the Head Coach and the Classic Commissioner.  Team rosters must be proposed to the Executive Board for confirmation and only a unanimous vote of the Executive Board can deny confirmation.</w:t>
      </w:r>
    </w:p>
    <w:p w:rsidR="000A0DEA" w:rsidRPr="0011530B" w:rsidRDefault="000A0DEA" w:rsidP="00D170F3">
      <w:pPr>
        <w:rPr>
          <w:sz w:val="20"/>
          <w:szCs w:val="20"/>
        </w:rPr>
      </w:pPr>
    </w:p>
    <w:p w:rsidR="00000000" w:rsidRDefault="00360AB2">
      <w:pPr>
        <w:ind w:firstLine="720"/>
        <w:rPr>
          <w:sz w:val="20"/>
          <w:szCs w:val="20"/>
        </w:rPr>
      </w:pPr>
      <w:r>
        <w:rPr>
          <w:sz w:val="20"/>
          <w:szCs w:val="20"/>
        </w:rPr>
        <w:t>C.</w:t>
      </w:r>
      <w:r>
        <w:rPr>
          <w:sz w:val="20"/>
          <w:szCs w:val="20"/>
        </w:rPr>
        <w:tab/>
        <w:t>All rostered players for SVSA must register with SVSA via payment of the current fees required by the SVSA.  Registration fees will entitle the SVSA classic team the following:  Registration fees to PA West for both the fall and spring seasons, referee fees for up to 16 matches total for the fall and spring seasons, four (4) outdoor tournaments (two (2) in the fall and two (2) in the spring season), coaches fees for the fall and spring seasons, accommodations for coach at each of the four (4) tournaments, game and practice field access, PA West insurance and registration fees for the US Club affiliation.  Expenses incurred in excess of the fees noted above shall be the responsibility of the rostered parents/players of the team including</w:t>
      </w:r>
      <w:r w:rsidR="000E3B8D">
        <w:rPr>
          <w:sz w:val="20"/>
          <w:szCs w:val="20"/>
        </w:rPr>
        <w:t>,</w:t>
      </w:r>
      <w:r>
        <w:rPr>
          <w:sz w:val="20"/>
          <w:szCs w:val="20"/>
        </w:rPr>
        <w:t xml:space="preserve"> but not limited to referee fees in excess of the 16 game limit, uniforms, equipment, indoor training and indoor league play and coaching fees for such, additional outdoor tournaments which would also include the housing of the coach and $75 daily coaching stipend, etc.  Special tryout fees will be the responsibility of those players attempting to make the team and will be paid in advance of the tryouts.</w:t>
      </w:r>
    </w:p>
    <w:p w:rsidR="009621E9" w:rsidRPr="0011530B" w:rsidRDefault="009621E9" w:rsidP="00D170F3">
      <w:pPr>
        <w:rPr>
          <w:sz w:val="20"/>
          <w:szCs w:val="20"/>
        </w:rPr>
      </w:pPr>
    </w:p>
    <w:p w:rsidR="00000000" w:rsidRDefault="00360AB2">
      <w:pPr>
        <w:ind w:firstLine="720"/>
        <w:rPr>
          <w:sz w:val="20"/>
          <w:szCs w:val="20"/>
        </w:rPr>
      </w:pPr>
      <w:r>
        <w:rPr>
          <w:sz w:val="20"/>
          <w:szCs w:val="20"/>
        </w:rPr>
        <w:t>D.</w:t>
      </w:r>
      <w:r>
        <w:rPr>
          <w:sz w:val="20"/>
          <w:szCs w:val="20"/>
        </w:rPr>
        <w:tab/>
        <w:t>Uniforms and special accessories may be purchased and must be paid for by rostered players.</w:t>
      </w:r>
    </w:p>
    <w:p w:rsidR="009621E9" w:rsidRPr="0011530B" w:rsidRDefault="009621E9" w:rsidP="00D170F3">
      <w:pPr>
        <w:rPr>
          <w:sz w:val="20"/>
          <w:szCs w:val="20"/>
        </w:rPr>
      </w:pPr>
    </w:p>
    <w:p w:rsidR="00000000" w:rsidRDefault="00360AB2">
      <w:pPr>
        <w:ind w:firstLine="720"/>
        <w:rPr>
          <w:sz w:val="20"/>
          <w:szCs w:val="20"/>
        </w:rPr>
      </w:pPr>
      <w:r>
        <w:rPr>
          <w:sz w:val="20"/>
          <w:szCs w:val="20"/>
        </w:rPr>
        <w:t>E.</w:t>
      </w:r>
      <w:r>
        <w:rPr>
          <w:sz w:val="20"/>
          <w:szCs w:val="20"/>
        </w:rPr>
        <w:tab/>
        <w:t>Items not specifically addressed within this section only must be approved by a majority vote of the Executive Board.  Any conflicts between Classic Soccer and current or proposed rules or regulations of SVSA will require a simple majority vote by the SVSA Executive Board to resolve.</w:t>
      </w:r>
    </w:p>
    <w:p w:rsidR="009621E9" w:rsidRPr="0011530B" w:rsidRDefault="009621E9" w:rsidP="00D170F3">
      <w:pPr>
        <w:rPr>
          <w:sz w:val="20"/>
          <w:szCs w:val="20"/>
        </w:rPr>
      </w:pPr>
    </w:p>
    <w:p w:rsidR="00D170F3" w:rsidRPr="0011530B" w:rsidRDefault="00360AB2" w:rsidP="00D170F3">
      <w:pPr>
        <w:rPr>
          <w:sz w:val="20"/>
          <w:szCs w:val="20"/>
        </w:rPr>
      </w:pPr>
      <w:r>
        <w:rPr>
          <w:sz w:val="20"/>
          <w:szCs w:val="20"/>
        </w:rPr>
        <w:t>1.11</w:t>
      </w:r>
      <w:r>
        <w:rPr>
          <w:sz w:val="20"/>
          <w:szCs w:val="20"/>
        </w:rPr>
        <w:tab/>
        <w:t>Team size maximums will follow PA West rules, but the Board maintains the right</w:t>
      </w:r>
    </w:p>
    <w:p w:rsidR="00D170F3" w:rsidRPr="0011530B" w:rsidRDefault="00360AB2" w:rsidP="00D170F3">
      <w:pPr>
        <w:rPr>
          <w:sz w:val="20"/>
          <w:szCs w:val="20"/>
        </w:rPr>
      </w:pPr>
      <w:r>
        <w:rPr>
          <w:sz w:val="20"/>
          <w:szCs w:val="20"/>
        </w:rPr>
        <w:t>to determine the size of the teams up to that maximum.  All players making Travel or Classic teams must demonstrate an appropriate level of skill required to play competitively in that division.  Teams will be constituted for one (1) seasonal (fiscal) year (Fall and Spring seasons).  After that year, the teams will be reevaluated via evaluations/tryouts.</w:t>
      </w:r>
    </w:p>
    <w:p w:rsidR="009621E9" w:rsidRPr="0011530B" w:rsidRDefault="009621E9" w:rsidP="00D170F3">
      <w:pPr>
        <w:rPr>
          <w:sz w:val="20"/>
          <w:szCs w:val="20"/>
        </w:rPr>
      </w:pPr>
    </w:p>
    <w:p w:rsidR="00D170F3" w:rsidRPr="0011530B" w:rsidRDefault="00360AB2" w:rsidP="00D170F3">
      <w:pPr>
        <w:rPr>
          <w:sz w:val="20"/>
          <w:szCs w:val="20"/>
        </w:rPr>
      </w:pPr>
      <w:r>
        <w:rPr>
          <w:sz w:val="20"/>
          <w:szCs w:val="20"/>
        </w:rPr>
        <w:t>1.12</w:t>
      </w:r>
      <w:r>
        <w:rPr>
          <w:sz w:val="20"/>
          <w:szCs w:val="20"/>
        </w:rPr>
        <w:tab/>
        <w:t>A player must play within the age group according to age as set forth in the USYSA rules.  Any</w:t>
      </w:r>
    </w:p>
    <w:p w:rsidR="00D170F3" w:rsidRPr="0011530B" w:rsidRDefault="00360AB2" w:rsidP="00D170F3">
      <w:pPr>
        <w:rPr>
          <w:sz w:val="20"/>
          <w:szCs w:val="20"/>
        </w:rPr>
      </w:pPr>
      <w:r>
        <w:rPr>
          <w:sz w:val="20"/>
          <w:szCs w:val="20"/>
        </w:rPr>
        <w:t>exceptions must have Board approval.</w:t>
      </w:r>
    </w:p>
    <w:p w:rsidR="009621E9" w:rsidRPr="0011530B" w:rsidRDefault="009621E9" w:rsidP="00D170F3">
      <w:pPr>
        <w:rPr>
          <w:sz w:val="20"/>
          <w:szCs w:val="20"/>
        </w:rPr>
      </w:pPr>
    </w:p>
    <w:p w:rsidR="00D170F3" w:rsidRPr="0011530B" w:rsidRDefault="00360AB2" w:rsidP="00D170F3">
      <w:pPr>
        <w:rPr>
          <w:sz w:val="20"/>
          <w:szCs w:val="20"/>
        </w:rPr>
      </w:pPr>
      <w:r>
        <w:rPr>
          <w:sz w:val="20"/>
          <w:szCs w:val="20"/>
        </w:rPr>
        <w:t>1.13</w:t>
      </w:r>
      <w:r>
        <w:rPr>
          <w:sz w:val="20"/>
          <w:szCs w:val="20"/>
        </w:rPr>
        <w:tab/>
        <w:t>Any SVSA team wanting to play in or against teams, leagues, or tournaments, outside the SVSA</w:t>
      </w:r>
    </w:p>
    <w:p w:rsidR="00D170F3" w:rsidRPr="0011530B" w:rsidRDefault="00360AB2" w:rsidP="00D170F3">
      <w:pPr>
        <w:rPr>
          <w:sz w:val="20"/>
          <w:szCs w:val="20"/>
        </w:rPr>
      </w:pPr>
      <w:r>
        <w:rPr>
          <w:sz w:val="20"/>
          <w:szCs w:val="20"/>
        </w:rPr>
        <w:t>geographical area as defined, must have the approval of the Board.</w:t>
      </w:r>
    </w:p>
    <w:p w:rsidR="009621E9" w:rsidRPr="0011530B" w:rsidRDefault="009621E9" w:rsidP="00D170F3">
      <w:pPr>
        <w:rPr>
          <w:sz w:val="20"/>
          <w:szCs w:val="20"/>
        </w:rPr>
      </w:pPr>
    </w:p>
    <w:p w:rsidR="00D170F3" w:rsidRPr="0011530B" w:rsidRDefault="00360AB2" w:rsidP="00D170F3">
      <w:pPr>
        <w:rPr>
          <w:sz w:val="20"/>
          <w:szCs w:val="20"/>
        </w:rPr>
      </w:pPr>
      <w:r>
        <w:rPr>
          <w:sz w:val="20"/>
          <w:szCs w:val="20"/>
        </w:rPr>
        <w:t>1.14</w:t>
      </w:r>
      <w:r>
        <w:rPr>
          <w:sz w:val="20"/>
          <w:szCs w:val="20"/>
        </w:rPr>
        <w:tab/>
        <w:t>All head coaching assignments will be approved by the Board.  A committee made up of the President, VP of Competition and VP of Operations may offer recommendations based on review of resumes and established criteria.  Any child assigned to a designated In-House or Travel Division 5 or 6 team and meeting the required training and practice sessions as required by his/her coach shall participate in at least 50% (1/2) of each team game unless for reasons of illness or as a result of disciplinary action (Parental or Team) with the exception of those players who must attend a school program or function.  Any child assigned to a designated Travel Division 4 team and meeting the required training and practice sessions as required by his/her coach shall participate in at least 50% (1/2) of the total game time available per season unless for reasons of as a result of disciplinary action (Parental or Team) with the exception of those players who must attend a school program or function.  At no time will a coach refrain from playing a player for the sole purpose of personal accomplishment.  If at any time a coach continuously fails to involve every member in competition, the Board may ask for the coach’s resignation and/or replace the coach.</w:t>
      </w:r>
    </w:p>
    <w:p w:rsidR="009621E9" w:rsidRPr="0011530B" w:rsidRDefault="009621E9" w:rsidP="00D170F3">
      <w:pPr>
        <w:rPr>
          <w:sz w:val="20"/>
          <w:szCs w:val="20"/>
        </w:rPr>
      </w:pPr>
    </w:p>
    <w:p w:rsidR="00D170F3" w:rsidRPr="0011530B" w:rsidRDefault="00360AB2" w:rsidP="00D170F3">
      <w:pPr>
        <w:rPr>
          <w:sz w:val="20"/>
          <w:szCs w:val="20"/>
        </w:rPr>
      </w:pPr>
      <w:r>
        <w:rPr>
          <w:sz w:val="20"/>
          <w:szCs w:val="20"/>
        </w:rPr>
        <w:t>1.15</w:t>
      </w:r>
      <w:r>
        <w:rPr>
          <w:sz w:val="20"/>
          <w:szCs w:val="20"/>
        </w:rPr>
        <w:tab/>
        <w:t>Playing time in the Classic Division is earned and at the discretion of the coach.</w:t>
      </w:r>
    </w:p>
    <w:p w:rsidR="009621E9" w:rsidRPr="0011530B" w:rsidRDefault="009621E9" w:rsidP="00D170F3">
      <w:pPr>
        <w:rPr>
          <w:sz w:val="20"/>
          <w:szCs w:val="20"/>
        </w:rPr>
      </w:pPr>
    </w:p>
    <w:p w:rsidR="00D170F3" w:rsidRPr="0011530B" w:rsidRDefault="00360AB2" w:rsidP="00D170F3">
      <w:pPr>
        <w:rPr>
          <w:sz w:val="20"/>
          <w:szCs w:val="20"/>
        </w:rPr>
      </w:pPr>
      <w:r>
        <w:rPr>
          <w:sz w:val="20"/>
          <w:szCs w:val="20"/>
        </w:rPr>
        <w:t>1.16</w:t>
      </w:r>
      <w:r>
        <w:rPr>
          <w:sz w:val="20"/>
          <w:szCs w:val="20"/>
        </w:rPr>
        <w:tab/>
        <w:t>Playing rules shall be those of the United States Soccer Federation, United States Youth Soccer</w:t>
      </w:r>
    </w:p>
    <w:p w:rsidR="00D170F3" w:rsidRPr="0011530B" w:rsidRDefault="00360AB2" w:rsidP="00D170F3">
      <w:pPr>
        <w:rPr>
          <w:sz w:val="20"/>
          <w:szCs w:val="20"/>
        </w:rPr>
      </w:pPr>
      <w:r>
        <w:rPr>
          <w:sz w:val="20"/>
          <w:szCs w:val="20"/>
        </w:rPr>
        <w:t>Association, PA West, and those as modified by the SVSA.</w:t>
      </w:r>
    </w:p>
    <w:p w:rsidR="009621E9" w:rsidRPr="0011530B" w:rsidRDefault="009621E9" w:rsidP="00D170F3">
      <w:pPr>
        <w:rPr>
          <w:sz w:val="20"/>
          <w:szCs w:val="20"/>
        </w:rPr>
      </w:pPr>
    </w:p>
    <w:p w:rsidR="00D170F3" w:rsidRPr="0011530B" w:rsidRDefault="00360AB2" w:rsidP="00D170F3">
      <w:pPr>
        <w:rPr>
          <w:sz w:val="20"/>
          <w:szCs w:val="20"/>
        </w:rPr>
      </w:pPr>
      <w:r>
        <w:rPr>
          <w:sz w:val="20"/>
          <w:szCs w:val="20"/>
        </w:rPr>
        <w:t>1.17</w:t>
      </w:r>
      <w:r>
        <w:rPr>
          <w:sz w:val="20"/>
          <w:szCs w:val="20"/>
        </w:rPr>
        <w:tab/>
        <w:t>All uniforms and additional wears must be approved by the Board.</w:t>
      </w:r>
    </w:p>
    <w:p w:rsidR="009621E9" w:rsidRPr="0011530B" w:rsidRDefault="009621E9" w:rsidP="00D170F3">
      <w:pPr>
        <w:rPr>
          <w:sz w:val="20"/>
          <w:szCs w:val="20"/>
        </w:rPr>
      </w:pPr>
    </w:p>
    <w:p w:rsidR="00D170F3" w:rsidRPr="0011530B" w:rsidRDefault="00360AB2" w:rsidP="00D170F3">
      <w:pPr>
        <w:rPr>
          <w:sz w:val="20"/>
          <w:szCs w:val="20"/>
        </w:rPr>
      </w:pPr>
      <w:r w:rsidRPr="00360AB2">
        <w:rPr>
          <w:sz w:val="20"/>
          <w:szCs w:val="20"/>
        </w:rPr>
        <w:t>CHAPTER 2</w:t>
      </w:r>
    </w:p>
    <w:p w:rsidR="00D170F3" w:rsidRPr="0011530B" w:rsidRDefault="00360AB2" w:rsidP="00D170F3">
      <w:pPr>
        <w:rPr>
          <w:sz w:val="20"/>
          <w:szCs w:val="20"/>
        </w:rPr>
      </w:pPr>
      <w:r w:rsidRPr="00360AB2">
        <w:rPr>
          <w:sz w:val="20"/>
          <w:szCs w:val="20"/>
        </w:rPr>
        <w:t>(ELECTION OF OFFICERS)</w:t>
      </w:r>
    </w:p>
    <w:p w:rsidR="00BF2A9D" w:rsidRPr="0011530B" w:rsidRDefault="00BF2A9D" w:rsidP="00BF2A9D">
      <w:pPr>
        <w:rPr>
          <w:sz w:val="20"/>
          <w:szCs w:val="20"/>
          <w:u w:val="single"/>
        </w:rPr>
      </w:pPr>
    </w:p>
    <w:p w:rsidR="00D170F3" w:rsidRPr="0011530B" w:rsidRDefault="00360AB2" w:rsidP="00D170F3">
      <w:pPr>
        <w:rPr>
          <w:sz w:val="20"/>
          <w:szCs w:val="20"/>
        </w:rPr>
      </w:pPr>
      <w:r>
        <w:rPr>
          <w:sz w:val="20"/>
          <w:szCs w:val="20"/>
        </w:rPr>
        <w:t>2.1</w:t>
      </w:r>
      <w:r>
        <w:rPr>
          <w:sz w:val="20"/>
          <w:szCs w:val="20"/>
        </w:rPr>
        <w:tab/>
        <w:t>Parties interested in running for elected office in the SVSA shall submit a relevant resume and letter of intent to the current Board for the record.  The Board will accept resumes and letters of intent to run for the elected Executive Board positions via e-mail to the current President and/or by direct mailing to the club’s P.O. Box starting October 1</w:t>
      </w:r>
      <w:r w:rsidRPr="00360AB2">
        <w:rPr>
          <w:sz w:val="20"/>
          <w:szCs w:val="20"/>
          <w:vertAlign w:val="superscript"/>
        </w:rPr>
        <w:t>st</w:t>
      </w:r>
      <w:r w:rsidRPr="00360AB2">
        <w:rPr>
          <w:sz w:val="20"/>
          <w:szCs w:val="20"/>
        </w:rPr>
        <w:t xml:space="preserve"> each year.</w:t>
      </w:r>
    </w:p>
    <w:p w:rsidR="009621E9" w:rsidRPr="0011530B" w:rsidRDefault="009621E9" w:rsidP="00D170F3">
      <w:pPr>
        <w:rPr>
          <w:sz w:val="20"/>
          <w:szCs w:val="20"/>
        </w:rPr>
      </w:pPr>
    </w:p>
    <w:p w:rsidR="00D170F3" w:rsidRPr="0011530B" w:rsidRDefault="00360AB2" w:rsidP="00D170F3">
      <w:pPr>
        <w:rPr>
          <w:sz w:val="20"/>
          <w:szCs w:val="20"/>
        </w:rPr>
      </w:pPr>
      <w:r>
        <w:rPr>
          <w:sz w:val="20"/>
          <w:szCs w:val="20"/>
        </w:rPr>
        <w:t>2.2</w:t>
      </w:r>
      <w:r>
        <w:rPr>
          <w:sz w:val="20"/>
          <w:szCs w:val="20"/>
        </w:rPr>
        <w:tab/>
        <w:t>The current Board shall make known all candidates to the public thirty (30) days prior to the election.  Nominations can be made from the floor at the Annual General Meeting prior to the balloting, with the consent of the nominee.</w:t>
      </w:r>
    </w:p>
    <w:p w:rsidR="009621E9" w:rsidRPr="0011530B" w:rsidRDefault="009621E9" w:rsidP="00D170F3">
      <w:pPr>
        <w:rPr>
          <w:sz w:val="20"/>
          <w:szCs w:val="20"/>
        </w:rPr>
      </w:pPr>
    </w:p>
    <w:p w:rsidR="00D170F3" w:rsidRPr="0011530B" w:rsidRDefault="00360AB2" w:rsidP="00D170F3">
      <w:pPr>
        <w:rPr>
          <w:sz w:val="20"/>
          <w:szCs w:val="20"/>
        </w:rPr>
      </w:pPr>
      <w:r>
        <w:rPr>
          <w:sz w:val="20"/>
          <w:szCs w:val="20"/>
        </w:rPr>
        <w:t>2.3</w:t>
      </w:r>
      <w:r>
        <w:rPr>
          <w:sz w:val="20"/>
          <w:szCs w:val="20"/>
        </w:rPr>
        <w:tab/>
        <w:t>Thirty days prior to the election, the President shall appoint a Judge of Elections from the membership at large who is not a current member of the Board.  The Judge of Elections will appoint such tellers as needed.</w:t>
      </w:r>
    </w:p>
    <w:p w:rsidR="009621E9" w:rsidRPr="0011530B" w:rsidRDefault="009621E9" w:rsidP="00D170F3">
      <w:pPr>
        <w:rPr>
          <w:sz w:val="20"/>
          <w:szCs w:val="20"/>
        </w:rPr>
      </w:pPr>
    </w:p>
    <w:p w:rsidR="00D170F3" w:rsidRPr="0011530B" w:rsidRDefault="00360AB2" w:rsidP="00D170F3">
      <w:pPr>
        <w:rPr>
          <w:sz w:val="20"/>
          <w:szCs w:val="20"/>
        </w:rPr>
      </w:pPr>
      <w:r>
        <w:rPr>
          <w:sz w:val="20"/>
          <w:szCs w:val="20"/>
        </w:rPr>
        <w:t>2.4</w:t>
      </w:r>
      <w:r>
        <w:rPr>
          <w:sz w:val="20"/>
          <w:szCs w:val="20"/>
        </w:rPr>
        <w:tab/>
        <w:t>Election of officers will take place prior to December 22</w:t>
      </w:r>
      <w:r w:rsidRPr="00360AB2">
        <w:rPr>
          <w:sz w:val="20"/>
          <w:szCs w:val="20"/>
          <w:vertAlign w:val="superscript"/>
        </w:rPr>
        <w:t>nd</w:t>
      </w:r>
      <w:r>
        <w:rPr>
          <w:sz w:val="20"/>
          <w:szCs w:val="20"/>
        </w:rPr>
        <w:t xml:space="preserve"> and shall be organized and conducted by the appointed Judge of Elections and members of the current Executive Board.  Election will be by secret written ballot.</w:t>
      </w:r>
    </w:p>
    <w:p w:rsidR="009621E9" w:rsidRPr="0011530B" w:rsidRDefault="009621E9" w:rsidP="00D170F3">
      <w:pPr>
        <w:rPr>
          <w:sz w:val="20"/>
          <w:szCs w:val="20"/>
        </w:rPr>
      </w:pPr>
    </w:p>
    <w:p w:rsidR="00D170F3" w:rsidRPr="0011530B" w:rsidRDefault="00360AB2" w:rsidP="00D170F3">
      <w:pPr>
        <w:rPr>
          <w:sz w:val="20"/>
          <w:szCs w:val="20"/>
        </w:rPr>
      </w:pPr>
      <w:r w:rsidRPr="00360AB2">
        <w:rPr>
          <w:sz w:val="20"/>
          <w:szCs w:val="20"/>
        </w:rPr>
        <w:t>CHAPTER 3</w:t>
      </w:r>
    </w:p>
    <w:p w:rsidR="00D170F3" w:rsidRPr="0011530B" w:rsidRDefault="00360AB2" w:rsidP="00D170F3">
      <w:pPr>
        <w:rPr>
          <w:sz w:val="20"/>
          <w:szCs w:val="20"/>
        </w:rPr>
      </w:pPr>
      <w:r w:rsidRPr="00360AB2">
        <w:rPr>
          <w:sz w:val="20"/>
          <w:szCs w:val="20"/>
        </w:rPr>
        <w:t>(BOARD DUTIES)</w:t>
      </w:r>
    </w:p>
    <w:p w:rsidR="009621E9" w:rsidRPr="0011530B" w:rsidRDefault="009621E9" w:rsidP="00D170F3">
      <w:pPr>
        <w:rPr>
          <w:sz w:val="20"/>
          <w:szCs w:val="20"/>
        </w:rPr>
      </w:pPr>
    </w:p>
    <w:p w:rsidR="00D170F3" w:rsidRPr="0011530B" w:rsidRDefault="00360AB2" w:rsidP="00D170F3">
      <w:pPr>
        <w:rPr>
          <w:sz w:val="20"/>
          <w:szCs w:val="20"/>
        </w:rPr>
      </w:pPr>
      <w:r>
        <w:rPr>
          <w:sz w:val="20"/>
          <w:szCs w:val="20"/>
        </w:rPr>
        <w:t>3.1</w:t>
      </w:r>
      <w:r>
        <w:rPr>
          <w:sz w:val="20"/>
          <w:szCs w:val="20"/>
        </w:rPr>
        <w:tab/>
        <w:t>PRESIDENT – Shall preside over all meetings of SVSA and shall appoint all the members of committees and define the duties necessary to their task.  The President can create new special committees and abandon old special committees, but not standing committees as set forth in the Bylaws.  The President may act on behalf of the Board when necessary, subject to later ratification by the Board.  The President shall cast a Board vote only in the event of a tie.  The President shall represent the SVSA at all PA West Soccer Association meetings and functions and report to the Board in matters regarding the affiliation with PA West.  The President will maintain the voting rights of the SVSA before the PA West State Council.  The President shall sign all written contracts and shall be authorized to sign Club checks.</w:t>
      </w:r>
    </w:p>
    <w:p w:rsidR="009621E9" w:rsidRPr="0011530B" w:rsidRDefault="009621E9" w:rsidP="00D170F3">
      <w:pPr>
        <w:rPr>
          <w:sz w:val="20"/>
          <w:szCs w:val="20"/>
        </w:rPr>
      </w:pPr>
    </w:p>
    <w:p w:rsidR="00D170F3" w:rsidRPr="0011530B" w:rsidRDefault="00360AB2" w:rsidP="00D170F3">
      <w:pPr>
        <w:rPr>
          <w:sz w:val="20"/>
          <w:szCs w:val="20"/>
        </w:rPr>
      </w:pPr>
      <w:r>
        <w:rPr>
          <w:sz w:val="20"/>
          <w:szCs w:val="20"/>
        </w:rPr>
        <w:t>3.2</w:t>
      </w:r>
      <w:r>
        <w:rPr>
          <w:sz w:val="20"/>
          <w:szCs w:val="20"/>
        </w:rPr>
        <w:tab/>
        <w:t xml:space="preserve">VICE PRESIDENT OF COMPETION AND VICE PRESIDENT OF OPERATIONS – Shall perform all the duties of the President in the temporary absence of or disability of the President.  The VP of </w:t>
      </w:r>
      <w:r>
        <w:rPr>
          <w:sz w:val="20"/>
          <w:szCs w:val="20"/>
        </w:rPr>
        <w:lastRenderedPageBreak/>
        <w:t>Competition shall be responsible for all player/coach evaluations, all issues related to competition at all playing levels and ensure that the clubs historical files are always up to date with this information.  The In-House age group commissioners report to the VP of Competition.  The VP of Operations shall be responsible for the organization and management of the fields, facilities, and concession stands.</w:t>
      </w:r>
    </w:p>
    <w:p w:rsidR="009621E9" w:rsidRPr="0011530B" w:rsidRDefault="009621E9" w:rsidP="00D170F3">
      <w:pPr>
        <w:rPr>
          <w:sz w:val="20"/>
          <w:szCs w:val="20"/>
        </w:rPr>
      </w:pPr>
    </w:p>
    <w:p w:rsidR="00D170F3" w:rsidRPr="0011530B" w:rsidRDefault="00360AB2" w:rsidP="00D170F3">
      <w:pPr>
        <w:rPr>
          <w:sz w:val="20"/>
          <w:szCs w:val="20"/>
        </w:rPr>
      </w:pPr>
      <w:r>
        <w:rPr>
          <w:sz w:val="20"/>
          <w:szCs w:val="20"/>
        </w:rPr>
        <w:t>3.3</w:t>
      </w:r>
      <w:r>
        <w:rPr>
          <w:sz w:val="20"/>
          <w:szCs w:val="20"/>
        </w:rPr>
        <w:tab/>
        <w:t>SECRETARY – Shall keep the minutes of all Board of Director meetings, Annual and Special papers, General meetings, and other meetings as called by the President and shall have custody of all books, and correspondence relative to the transactions of the SVSA, subject to the convenience of all the other officers as their duties require.  The Secretary shall conduct the correspondence of the SVSA and send out notices and letters concerning meetings as directed in these Bylaws.  The Secretary shall maintain for distribution the Constitution, Bylaws, Policies, Rules and Regulations of SVSA.  The Secretary will also maintain a list of the members in good standing.</w:t>
      </w:r>
    </w:p>
    <w:p w:rsidR="000A0DEA" w:rsidRPr="0011530B" w:rsidRDefault="000A0DEA" w:rsidP="00D170F3">
      <w:pPr>
        <w:rPr>
          <w:sz w:val="20"/>
          <w:szCs w:val="20"/>
        </w:rPr>
      </w:pPr>
    </w:p>
    <w:p w:rsidR="00D170F3" w:rsidRPr="0011530B" w:rsidRDefault="00360AB2" w:rsidP="00D170F3">
      <w:pPr>
        <w:rPr>
          <w:sz w:val="20"/>
          <w:szCs w:val="20"/>
        </w:rPr>
      </w:pPr>
      <w:r>
        <w:rPr>
          <w:sz w:val="20"/>
          <w:szCs w:val="20"/>
        </w:rPr>
        <w:t>3.4</w:t>
      </w:r>
      <w:r>
        <w:rPr>
          <w:sz w:val="20"/>
          <w:szCs w:val="20"/>
        </w:rPr>
        <w:tab/>
        <w:t>TREASURER – Shall collect all dues, fees, and other monies.  The Treasurer shall keep a detailed record of all financial transactions, and pay all bills as approved by the Board.  The Treasurer shall prepare an annual written report and present it at the Annual General Meeting in December.  The Treasurer shall offer at least an oral but preferably a written monthly report at the Board meetings.  The Treasurer shall submit all pertinent financial records to an annual audit, as directed by the Board of Directors.  The Treasurer shall be authorized to sign Club checks.</w:t>
      </w:r>
    </w:p>
    <w:p w:rsidR="009621E9" w:rsidRPr="0011530B" w:rsidRDefault="009621E9" w:rsidP="00D170F3">
      <w:pPr>
        <w:rPr>
          <w:sz w:val="20"/>
          <w:szCs w:val="20"/>
        </w:rPr>
      </w:pPr>
    </w:p>
    <w:p w:rsidR="00D170F3" w:rsidRPr="0011530B" w:rsidRDefault="00360AB2" w:rsidP="00D170F3">
      <w:pPr>
        <w:rPr>
          <w:sz w:val="20"/>
          <w:szCs w:val="20"/>
        </w:rPr>
      </w:pPr>
      <w:r>
        <w:rPr>
          <w:sz w:val="20"/>
          <w:szCs w:val="20"/>
        </w:rPr>
        <w:t>3.5</w:t>
      </w:r>
      <w:r>
        <w:rPr>
          <w:sz w:val="20"/>
          <w:szCs w:val="20"/>
        </w:rPr>
        <w:tab/>
        <w:t>VICE PRESIDENT OF INTERNAL OPERATIONS – Shall be responsible for all player and team registrations.  The VP of Internal Operations shall hold the session registrations as directed by the Board, prepare the appropriate documents for PA West registration, and collect and disseminate data gained from the registration form to the appropriate officers or committees.  The VP of Internal Operations shall handle all player/coach identification cards and collect and secure all identification cards from the commissioners after each playing session.  The VP of Internal Operations shall order all registration and line-up supplies from PA West.  The VP of Internal Operations will be responsible for all preseason player information packets to be distributed by coaches.</w:t>
      </w:r>
    </w:p>
    <w:p w:rsidR="009621E9" w:rsidRPr="0011530B" w:rsidRDefault="009621E9" w:rsidP="00D170F3">
      <w:pPr>
        <w:rPr>
          <w:sz w:val="20"/>
          <w:szCs w:val="20"/>
        </w:rPr>
      </w:pPr>
    </w:p>
    <w:p w:rsidR="00D170F3" w:rsidRPr="0011530B" w:rsidRDefault="00360AB2" w:rsidP="00D170F3">
      <w:pPr>
        <w:rPr>
          <w:sz w:val="20"/>
          <w:szCs w:val="20"/>
        </w:rPr>
      </w:pPr>
      <w:r>
        <w:rPr>
          <w:sz w:val="20"/>
          <w:szCs w:val="20"/>
        </w:rPr>
        <w:t>Registrars, reporting to the VP of Internal Operations, may be appointed by the Executive Board to perform specific duties described above.  The Executive Board shall set and approve a salary for these positions.  The current approved rate for registrars is $15.00/hour.  The VP of Internal Operations shall define and direct the duties of the registrars.</w:t>
      </w:r>
    </w:p>
    <w:p w:rsidR="009621E9" w:rsidRPr="0011530B" w:rsidRDefault="009621E9" w:rsidP="00D170F3">
      <w:pPr>
        <w:rPr>
          <w:sz w:val="20"/>
          <w:szCs w:val="20"/>
        </w:rPr>
      </w:pPr>
    </w:p>
    <w:p w:rsidR="00D170F3" w:rsidRPr="0011530B" w:rsidRDefault="00360AB2" w:rsidP="00D170F3">
      <w:pPr>
        <w:rPr>
          <w:sz w:val="20"/>
          <w:szCs w:val="20"/>
        </w:rPr>
      </w:pPr>
      <w:r>
        <w:rPr>
          <w:sz w:val="20"/>
          <w:szCs w:val="20"/>
        </w:rPr>
        <w:t>3.6</w:t>
      </w:r>
      <w:r>
        <w:rPr>
          <w:sz w:val="20"/>
          <w:szCs w:val="20"/>
        </w:rPr>
        <w:tab/>
        <w:t xml:space="preserve">VICE PRESIDENT OF STARS UNITED – Shall be responsible for SVSA representation of the Stars United program. </w:t>
      </w:r>
      <w:r w:rsidRPr="00360AB2">
        <w:rPr>
          <w:sz w:val="20"/>
          <w:szCs w:val="20"/>
        </w:rPr>
        <w:t xml:space="preserve"> </w:t>
      </w:r>
      <w:r>
        <w:rPr>
          <w:sz w:val="20"/>
          <w:szCs w:val="20"/>
        </w:rPr>
        <w:t>The VP of Stars United will report on status or operations of Stars United including, but not limited to, Stars United Board updates pertinent to SVSA. This position will support the overall goals of SVSA as a member of the Board.</w:t>
      </w:r>
    </w:p>
    <w:p w:rsidR="00DF0D71" w:rsidRPr="0011530B" w:rsidRDefault="00DF0D71" w:rsidP="00D170F3">
      <w:pPr>
        <w:rPr>
          <w:sz w:val="20"/>
          <w:szCs w:val="20"/>
        </w:rPr>
      </w:pPr>
    </w:p>
    <w:p w:rsidR="00DF0D71" w:rsidRPr="0011530B" w:rsidRDefault="00360AB2" w:rsidP="00D170F3">
      <w:pPr>
        <w:rPr>
          <w:sz w:val="20"/>
          <w:szCs w:val="20"/>
        </w:rPr>
      </w:pPr>
      <w:r>
        <w:rPr>
          <w:sz w:val="20"/>
          <w:szCs w:val="20"/>
        </w:rPr>
        <w:t>3.7</w:t>
      </w:r>
      <w:r>
        <w:rPr>
          <w:sz w:val="20"/>
          <w:szCs w:val="20"/>
        </w:rPr>
        <w:tab/>
        <w:t>AGE GROUP COMMISSIONERS – Shall be responsible for facilitating the programs in their designated age group as assigned by the Executive Board.</w:t>
      </w:r>
    </w:p>
    <w:p w:rsidR="009621E9" w:rsidRPr="0011530B" w:rsidRDefault="009621E9" w:rsidP="00D170F3">
      <w:pPr>
        <w:rPr>
          <w:sz w:val="20"/>
          <w:szCs w:val="20"/>
        </w:rPr>
      </w:pPr>
    </w:p>
    <w:p w:rsidR="00D170F3" w:rsidRPr="0011530B" w:rsidRDefault="00360AB2" w:rsidP="00D170F3">
      <w:pPr>
        <w:rPr>
          <w:sz w:val="20"/>
          <w:szCs w:val="20"/>
        </w:rPr>
      </w:pPr>
      <w:r w:rsidRPr="00360AB2">
        <w:rPr>
          <w:sz w:val="20"/>
          <w:szCs w:val="20"/>
        </w:rPr>
        <w:t>CHAPTER 4</w:t>
      </w:r>
    </w:p>
    <w:p w:rsidR="00D170F3" w:rsidRPr="0011530B" w:rsidRDefault="00360AB2" w:rsidP="00D170F3">
      <w:pPr>
        <w:rPr>
          <w:sz w:val="20"/>
          <w:szCs w:val="20"/>
        </w:rPr>
      </w:pPr>
      <w:r w:rsidRPr="00360AB2">
        <w:rPr>
          <w:sz w:val="20"/>
          <w:szCs w:val="20"/>
        </w:rPr>
        <w:t>(BOARD OF DIRECTORS)</w:t>
      </w:r>
    </w:p>
    <w:p w:rsidR="00BF2A9D" w:rsidRPr="0011530B" w:rsidRDefault="00BF2A9D" w:rsidP="00D170F3">
      <w:pPr>
        <w:rPr>
          <w:sz w:val="20"/>
          <w:szCs w:val="20"/>
        </w:rPr>
      </w:pPr>
    </w:p>
    <w:p w:rsidR="00D170F3" w:rsidRPr="0011530B" w:rsidRDefault="00360AB2" w:rsidP="00D170F3">
      <w:pPr>
        <w:rPr>
          <w:sz w:val="20"/>
          <w:szCs w:val="20"/>
        </w:rPr>
      </w:pPr>
      <w:r>
        <w:rPr>
          <w:sz w:val="20"/>
          <w:szCs w:val="20"/>
        </w:rPr>
        <w:t>4.1</w:t>
      </w:r>
      <w:r>
        <w:rPr>
          <w:sz w:val="20"/>
          <w:szCs w:val="20"/>
        </w:rPr>
        <w:tab/>
        <w:t>The SVSA Board of Directors (Board) shall consist of the six (6)</w:t>
      </w:r>
      <w:r w:rsidRPr="00360AB2">
        <w:rPr>
          <w:sz w:val="20"/>
          <w:szCs w:val="20"/>
        </w:rPr>
        <w:t xml:space="preserve"> </w:t>
      </w:r>
      <w:r>
        <w:rPr>
          <w:sz w:val="20"/>
          <w:szCs w:val="20"/>
        </w:rPr>
        <w:t>elected members in good standing known as the Executive Board (these positions must be filled by members who reside in the Seneca Valley School District) and the appointed members in good standing as provided in the</w:t>
      </w:r>
    </w:p>
    <w:p w:rsidR="00D170F3" w:rsidRPr="0011530B" w:rsidRDefault="00360AB2" w:rsidP="00D170F3">
      <w:pPr>
        <w:rPr>
          <w:sz w:val="20"/>
          <w:szCs w:val="20"/>
        </w:rPr>
      </w:pPr>
      <w:r>
        <w:rPr>
          <w:sz w:val="20"/>
          <w:szCs w:val="20"/>
        </w:rPr>
        <w:t>Constitution.</w:t>
      </w:r>
    </w:p>
    <w:p w:rsidR="00BF2A9D" w:rsidRPr="0011530B" w:rsidRDefault="00BF2A9D" w:rsidP="00D170F3">
      <w:pPr>
        <w:rPr>
          <w:sz w:val="20"/>
          <w:szCs w:val="20"/>
        </w:rPr>
      </w:pPr>
    </w:p>
    <w:p w:rsidR="00D170F3" w:rsidRPr="0011530B" w:rsidRDefault="00360AB2" w:rsidP="00D170F3">
      <w:pPr>
        <w:rPr>
          <w:sz w:val="20"/>
          <w:szCs w:val="20"/>
        </w:rPr>
      </w:pPr>
      <w:r>
        <w:rPr>
          <w:sz w:val="20"/>
          <w:szCs w:val="20"/>
        </w:rPr>
        <w:t>4.2</w:t>
      </w:r>
      <w:r>
        <w:rPr>
          <w:sz w:val="20"/>
          <w:szCs w:val="20"/>
        </w:rPr>
        <w:tab/>
        <w:t>The Executive Board shall conduct the day-to-day business of the club collectively, and individually as each is charged in these Bylaws.  The whole Board shall convene a monthly public board meeting.</w:t>
      </w:r>
    </w:p>
    <w:p w:rsidR="00BF2A9D" w:rsidRPr="0011530B" w:rsidRDefault="00BF2A9D" w:rsidP="00D170F3">
      <w:pPr>
        <w:rPr>
          <w:sz w:val="20"/>
          <w:szCs w:val="20"/>
        </w:rPr>
      </w:pPr>
    </w:p>
    <w:p w:rsidR="00D170F3" w:rsidRPr="0011530B" w:rsidRDefault="00360AB2" w:rsidP="00D170F3">
      <w:pPr>
        <w:rPr>
          <w:sz w:val="20"/>
          <w:szCs w:val="20"/>
        </w:rPr>
      </w:pPr>
      <w:r>
        <w:rPr>
          <w:sz w:val="20"/>
          <w:szCs w:val="20"/>
        </w:rPr>
        <w:lastRenderedPageBreak/>
        <w:t>4.3</w:t>
      </w:r>
      <w:r>
        <w:rPr>
          <w:sz w:val="20"/>
          <w:szCs w:val="20"/>
        </w:rPr>
        <w:tab/>
        <w:t>The Board shall have the authority to fill any vacancy of the elected board which may occur because of any inability to serve, the removal, or the resignation of an officer.  Approval must be by a two-thirds (2/3) majority.  Service will be for the length of the unexpired term.</w:t>
      </w:r>
    </w:p>
    <w:p w:rsidR="00BF2A9D" w:rsidRPr="0011530B" w:rsidRDefault="00BF2A9D" w:rsidP="00D170F3">
      <w:pPr>
        <w:rPr>
          <w:sz w:val="20"/>
          <w:szCs w:val="20"/>
        </w:rPr>
      </w:pPr>
    </w:p>
    <w:p w:rsidR="00D170F3" w:rsidRPr="0011530B" w:rsidRDefault="00360AB2" w:rsidP="00D170F3">
      <w:pPr>
        <w:rPr>
          <w:sz w:val="20"/>
          <w:szCs w:val="20"/>
        </w:rPr>
      </w:pPr>
      <w:r>
        <w:rPr>
          <w:sz w:val="20"/>
          <w:szCs w:val="20"/>
        </w:rPr>
        <w:t>4.4</w:t>
      </w:r>
      <w:r>
        <w:rPr>
          <w:sz w:val="20"/>
          <w:szCs w:val="20"/>
        </w:rPr>
        <w:tab/>
        <w:t>The Board shall have the authority to remove any officer from office due to three (3) consecutive absences from the monthly board meetings.</w:t>
      </w:r>
    </w:p>
    <w:p w:rsidR="00BF2A9D" w:rsidRPr="0011530B" w:rsidRDefault="00BF2A9D" w:rsidP="00D170F3">
      <w:pPr>
        <w:rPr>
          <w:sz w:val="20"/>
          <w:szCs w:val="20"/>
        </w:rPr>
      </w:pPr>
    </w:p>
    <w:p w:rsidR="00D170F3" w:rsidRPr="0011530B" w:rsidRDefault="00360AB2" w:rsidP="00D170F3">
      <w:pPr>
        <w:rPr>
          <w:sz w:val="20"/>
          <w:szCs w:val="20"/>
        </w:rPr>
      </w:pPr>
      <w:r>
        <w:rPr>
          <w:sz w:val="20"/>
          <w:szCs w:val="20"/>
        </w:rPr>
        <w:t>4.5</w:t>
      </w:r>
      <w:r>
        <w:rPr>
          <w:sz w:val="20"/>
          <w:szCs w:val="20"/>
        </w:rPr>
        <w:tab/>
        <w:t>All Club checks require the signature of two (2) Executive Board members (President and Treasurer).</w:t>
      </w:r>
    </w:p>
    <w:p w:rsidR="00BF2A9D" w:rsidRPr="0011530B" w:rsidRDefault="00BF2A9D" w:rsidP="00D170F3">
      <w:pPr>
        <w:rPr>
          <w:sz w:val="20"/>
          <w:szCs w:val="20"/>
        </w:rPr>
      </w:pPr>
    </w:p>
    <w:p w:rsidR="00D170F3" w:rsidRPr="0011530B" w:rsidRDefault="00360AB2" w:rsidP="00D170F3">
      <w:pPr>
        <w:rPr>
          <w:sz w:val="20"/>
          <w:szCs w:val="20"/>
        </w:rPr>
      </w:pPr>
      <w:r w:rsidRPr="00360AB2">
        <w:rPr>
          <w:sz w:val="20"/>
          <w:szCs w:val="20"/>
        </w:rPr>
        <w:t>CHAPTER 5</w:t>
      </w:r>
    </w:p>
    <w:p w:rsidR="00D170F3" w:rsidRPr="0011530B" w:rsidRDefault="00360AB2" w:rsidP="00D170F3">
      <w:pPr>
        <w:rPr>
          <w:sz w:val="20"/>
          <w:szCs w:val="20"/>
        </w:rPr>
      </w:pPr>
      <w:r w:rsidRPr="00360AB2">
        <w:rPr>
          <w:sz w:val="20"/>
          <w:szCs w:val="20"/>
        </w:rPr>
        <w:t>(MEETINGS)</w:t>
      </w:r>
    </w:p>
    <w:p w:rsidR="00BF2A9D" w:rsidRPr="0011530B" w:rsidRDefault="00BF2A9D" w:rsidP="00D170F3">
      <w:pPr>
        <w:rPr>
          <w:sz w:val="20"/>
          <w:szCs w:val="20"/>
        </w:rPr>
      </w:pPr>
    </w:p>
    <w:p w:rsidR="00D170F3" w:rsidRPr="0011530B" w:rsidRDefault="00360AB2" w:rsidP="00D170F3">
      <w:pPr>
        <w:rPr>
          <w:sz w:val="20"/>
          <w:szCs w:val="20"/>
        </w:rPr>
      </w:pPr>
      <w:r>
        <w:rPr>
          <w:sz w:val="20"/>
          <w:szCs w:val="20"/>
        </w:rPr>
        <w:t>5.1</w:t>
      </w:r>
      <w:r>
        <w:rPr>
          <w:sz w:val="20"/>
          <w:szCs w:val="20"/>
        </w:rPr>
        <w:tab/>
        <w:t>There shall be an Annual General Meeting as provided in the Constitution.  The presence of member families in good standing shall constitute a quorum.  All voting is to take place in person, no</w:t>
      </w:r>
    </w:p>
    <w:p w:rsidR="00D170F3" w:rsidRPr="0011530B" w:rsidRDefault="00360AB2" w:rsidP="00D170F3">
      <w:pPr>
        <w:rPr>
          <w:sz w:val="20"/>
          <w:szCs w:val="20"/>
        </w:rPr>
      </w:pPr>
      <w:r>
        <w:rPr>
          <w:sz w:val="20"/>
          <w:szCs w:val="20"/>
        </w:rPr>
        <w:t>votes by proxy shall be permitted.  Notification of this meeting shall take place no later than thirty (30)</w:t>
      </w:r>
    </w:p>
    <w:p w:rsidR="00D170F3" w:rsidRPr="0011530B" w:rsidRDefault="00360AB2" w:rsidP="00D170F3">
      <w:pPr>
        <w:rPr>
          <w:sz w:val="20"/>
          <w:szCs w:val="20"/>
        </w:rPr>
      </w:pPr>
      <w:r>
        <w:rPr>
          <w:sz w:val="20"/>
          <w:szCs w:val="20"/>
        </w:rPr>
        <w:t>days prior and be prominently advertised on the SVSA website and/or in the local newspapers.</w:t>
      </w:r>
    </w:p>
    <w:p w:rsidR="00BF2A9D" w:rsidRPr="0011530B" w:rsidRDefault="00BF2A9D" w:rsidP="00D170F3">
      <w:pPr>
        <w:rPr>
          <w:sz w:val="20"/>
          <w:szCs w:val="20"/>
        </w:rPr>
      </w:pPr>
    </w:p>
    <w:p w:rsidR="00D170F3" w:rsidRPr="0011530B" w:rsidRDefault="00360AB2" w:rsidP="00D170F3">
      <w:pPr>
        <w:rPr>
          <w:sz w:val="20"/>
          <w:szCs w:val="20"/>
        </w:rPr>
      </w:pPr>
      <w:r>
        <w:rPr>
          <w:sz w:val="20"/>
          <w:szCs w:val="20"/>
        </w:rPr>
        <w:t>5.2</w:t>
      </w:r>
      <w:r>
        <w:rPr>
          <w:sz w:val="20"/>
          <w:szCs w:val="20"/>
        </w:rPr>
        <w:tab/>
        <w:t>The agenda for the Annual General Meeting shall be printed for distribution and shall contain an order of business including, but not limited to:</w:t>
      </w:r>
    </w:p>
    <w:p w:rsidR="00BF2A9D" w:rsidRPr="0011530B" w:rsidRDefault="00BF2A9D" w:rsidP="00D170F3">
      <w:pPr>
        <w:rPr>
          <w:sz w:val="20"/>
          <w:szCs w:val="20"/>
        </w:rPr>
      </w:pPr>
    </w:p>
    <w:p w:rsidR="00000000" w:rsidRDefault="00360AB2">
      <w:pPr>
        <w:ind w:firstLine="720"/>
        <w:rPr>
          <w:sz w:val="20"/>
          <w:szCs w:val="20"/>
        </w:rPr>
      </w:pPr>
      <w:r>
        <w:rPr>
          <w:sz w:val="20"/>
          <w:szCs w:val="20"/>
        </w:rPr>
        <w:t>A.</w:t>
      </w:r>
      <w:r>
        <w:rPr>
          <w:sz w:val="20"/>
          <w:szCs w:val="20"/>
        </w:rPr>
        <w:tab/>
        <w:t>Call to order and reading of the minutes of the last Annual General Meeting</w:t>
      </w:r>
    </w:p>
    <w:p w:rsidR="00000000" w:rsidRDefault="00360AB2">
      <w:pPr>
        <w:ind w:firstLine="720"/>
        <w:rPr>
          <w:sz w:val="20"/>
          <w:szCs w:val="20"/>
        </w:rPr>
      </w:pPr>
      <w:r>
        <w:rPr>
          <w:sz w:val="20"/>
          <w:szCs w:val="20"/>
        </w:rPr>
        <w:t>B.</w:t>
      </w:r>
      <w:r>
        <w:rPr>
          <w:sz w:val="20"/>
          <w:szCs w:val="20"/>
        </w:rPr>
        <w:tab/>
        <w:t>Reports of the elected officers, appointed members, commissioners, and committees</w:t>
      </w:r>
    </w:p>
    <w:p w:rsidR="00000000" w:rsidRDefault="00360AB2">
      <w:pPr>
        <w:ind w:firstLine="720"/>
        <w:rPr>
          <w:sz w:val="20"/>
          <w:szCs w:val="20"/>
        </w:rPr>
      </w:pPr>
      <w:r>
        <w:rPr>
          <w:sz w:val="20"/>
          <w:szCs w:val="20"/>
        </w:rPr>
        <w:t>C.</w:t>
      </w:r>
      <w:r>
        <w:rPr>
          <w:sz w:val="20"/>
          <w:szCs w:val="20"/>
        </w:rPr>
        <w:tab/>
        <w:t>Old business</w:t>
      </w:r>
    </w:p>
    <w:p w:rsidR="00000000" w:rsidRDefault="00360AB2">
      <w:pPr>
        <w:ind w:firstLine="720"/>
        <w:rPr>
          <w:sz w:val="20"/>
          <w:szCs w:val="20"/>
        </w:rPr>
      </w:pPr>
      <w:r>
        <w:rPr>
          <w:sz w:val="20"/>
          <w:szCs w:val="20"/>
        </w:rPr>
        <w:t>D.</w:t>
      </w:r>
      <w:r>
        <w:rPr>
          <w:sz w:val="20"/>
          <w:szCs w:val="20"/>
        </w:rPr>
        <w:tab/>
        <w:t>New business</w:t>
      </w:r>
    </w:p>
    <w:p w:rsidR="00000000" w:rsidRDefault="00360AB2">
      <w:pPr>
        <w:ind w:firstLine="720"/>
        <w:rPr>
          <w:sz w:val="20"/>
          <w:szCs w:val="20"/>
        </w:rPr>
      </w:pPr>
      <w:r>
        <w:rPr>
          <w:sz w:val="20"/>
          <w:szCs w:val="20"/>
        </w:rPr>
        <w:t>E.</w:t>
      </w:r>
      <w:r>
        <w:rPr>
          <w:sz w:val="20"/>
          <w:szCs w:val="20"/>
        </w:rPr>
        <w:tab/>
        <w:t>Proposed Constitution and Bylaw changes, votes</w:t>
      </w:r>
    </w:p>
    <w:p w:rsidR="00000000" w:rsidRDefault="00360AB2">
      <w:pPr>
        <w:ind w:firstLine="720"/>
        <w:rPr>
          <w:sz w:val="20"/>
          <w:szCs w:val="20"/>
        </w:rPr>
      </w:pPr>
      <w:r>
        <w:rPr>
          <w:sz w:val="20"/>
          <w:szCs w:val="20"/>
        </w:rPr>
        <w:t>F.</w:t>
      </w:r>
      <w:r>
        <w:rPr>
          <w:sz w:val="20"/>
          <w:szCs w:val="20"/>
        </w:rPr>
        <w:tab/>
        <w:t>Election of officers</w:t>
      </w:r>
    </w:p>
    <w:p w:rsidR="00BF2A9D" w:rsidRPr="0011530B" w:rsidRDefault="00BF2A9D" w:rsidP="00D170F3">
      <w:pPr>
        <w:rPr>
          <w:sz w:val="20"/>
          <w:szCs w:val="20"/>
        </w:rPr>
      </w:pPr>
    </w:p>
    <w:p w:rsidR="00D170F3" w:rsidRPr="0011530B" w:rsidRDefault="00360AB2" w:rsidP="00D170F3">
      <w:pPr>
        <w:rPr>
          <w:sz w:val="20"/>
          <w:szCs w:val="20"/>
        </w:rPr>
      </w:pPr>
      <w:r>
        <w:rPr>
          <w:sz w:val="20"/>
          <w:szCs w:val="20"/>
        </w:rPr>
        <w:t>5.3</w:t>
      </w:r>
      <w:r>
        <w:rPr>
          <w:sz w:val="20"/>
          <w:szCs w:val="20"/>
        </w:rPr>
        <w:tab/>
        <w:t>The Board shall be required to hold monthly Board meetings.  At these meetings the Board shall:  authorize expenditure of funds for specific purposes, set fees, make club rules, approve tournament participation, recommend legislation, and generally conduct the business of the SVSA as set forth herein and in the Constitution.  The meetings shall be open to the membership and the interested public for the purposes of disseminating information and to inquire of the Board.  All votes taken at the Board meetings are Board votes.</w:t>
      </w:r>
    </w:p>
    <w:p w:rsidR="00BF2A9D" w:rsidRPr="0011530B" w:rsidRDefault="00BF2A9D" w:rsidP="00D170F3">
      <w:pPr>
        <w:rPr>
          <w:sz w:val="20"/>
          <w:szCs w:val="20"/>
        </w:rPr>
      </w:pPr>
    </w:p>
    <w:p w:rsidR="00D170F3" w:rsidRPr="0011530B" w:rsidRDefault="00360AB2" w:rsidP="00D170F3">
      <w:pPr>
        <w:rPr>
          <w:sz w:val="20"/>
          <w:szCs w:val="20"/>
        </w:rPr>
      </w:pPr>
      <w:r>
        <w:rPr>
          <w:sz w:val="20"/>
          <w:szCs w:val="20"/>
        </w:rPr>
        <w:t>5.4</w:t>
      </w:r>
      <w:r>
        <w:rPr>
          <w:sz w:val="20"/>
          <w:szCs w:val="20"/>
        </w:rPr>
        <w:tab/>
        <w:t>All Board votes shall be in person and require a quorum of four (4) Executive Board members.</w:t>
      </w:r>
    </w:p>
    <w:p w:rsidR="00BF2A9D" w:rsidRPr="0011530B" w:rsidRDefault="00BF2A9D" w:rsidP="00D170F3">
      <w:pPr>
        <w:rPr>
          <w:sz w:val="20"/>
          <w:szCs w:val="20"/>
        </w:rPr>
      </w:pPr>
    </w:p>
    <w:p w:rsidR="00C47C21" w:rsidRPr="0011530B" w:rsidRDefault="00360AB2" w:rsidP="00C47C21">
      <w:pPr>
        <w:rPr>
          <w:sz w:val="20"/>
          <w:szCs w:val="20"/>
        </w:rPr>
      </w:pPr>
      <w:r>
        <w:rPr>
          <w:sz w:val="20"/>
          <w:szCs w:val="20"/>
        </w:rPr>
        <w:t>5.5</w:t>
      </w:r>
      <w:r>
        <w:rPr>
          <w:sz w:val="20"/>
          <w:szCs w:val="20"/>
        </w:rPr>
        <w:tab/>
        <w:t>All meetings shall be conducted under Robert’s Rules of Order.</w:t>
      </w:r>
    </w:p>
    <w:p w:rsidR="00294F34" w:rsidRPr="0011530B" w:rsidRDefault="00294F34" w:rsidP="00C47C21">
      <w:pPr>
        <w:rPr>
          <w:sz w:val="20"/>
          <w:szCs w:val="20"/>
        </w:rPr>
      </w:pPr>
    </w:p>
    <w:p w:rsidR="00C47C21" w:rsidRPr="0011530B" w:rsidRDefault="00360AB2" w:rsidP="00C47C21">
      <w:pPr>
        <w:rPr>
          <w:sz w:val="20"/>
          <w:szCs w:val="20"/>
        </w:rPr>
      </w:pPr>
      <w:r w:rsidRPr="00360AB2">
        <w:rPr>
          <w:sz w:val="20"/>
          <w:szCs w:val="20"/>
        </w:rPr>
        <w:t>CHAPTER 6</w:t>
      </w:r>
    </w:p>
    <w:p w:rsidR="00C47C21" w:rsidRPr="0011530B" w:rsidRDefault="00360AB2" w:rsidP="00C47C21">
      <w:pPr>
        <w:rPr>
          <w:sz w:val="20"/>
          <w:szCs w:val="20"/>
        </w:rPr>
      </w:pPr>
      <w:r w:rsidRPr="00360AB2">
        <w:rPr>
          <w:sz w:val="20"/>
          <w:szCs w:val="20"/>
        </w:rPr>
        <w:t>(WAIVER OF NOTICE)</w:t>
      </w:r>
    </w:p>
    <w:p w:rsidR="00C47C21" w:rsidRPr="0011530B" w:rsidRDefault="00C47C21" w:rsidP="00C47C21">
      <w:pPr>
        <w:rPr>
          <w:sz w:val="20"/>
          <w:szCs w:val="20"/>
        </w:rPr>
      </w:pPr>
    </w:p>
    <w:p w:rsidR="00C47C21" w:rsidRPr="0011530B" w:rsidRDefault="00360AB2" w:rsidP="00C47C21">
      <w:pPr>
        <w:rPr>
          <w:sz w:val="20"/>
          <w:szCs w:val="20"/>
        </w:rPr>
      </w:pPr>
      <w:r>
        <w:rPr>
          <w:sz w:val="20"/>
          <w:szCs w:val="20"/>
        </w:rPr>
        <w:t>6.1</w:t>
      </w:r>
      <w:r>
        <w:rPr>
          <w:sz w:val="20"/>
          <w:szCs w:val="20"/>
        </w:rPr>
        <w:tab/>
        <w:t>Whenever a written notice is required, by these Bylaws or otherwise, a waiver of such notice in writing, signed by the person or persons or on behalf of the entity or entities entitled to receive the notice shall be deemed equivalent to the giving of such notice, whether the waiver is signed before or after the time required for such notice.  Except as otherwise required by law, the waiver of notice need not state the business to be transacted at nor the purpose of the meeting, except that the waiver of notice of a special meeting of the Board of Directors shall specify the general nature of the business to be transacted at the meeting.  Attendance at any meeting shall constitute waiver of notice of such meeting, except where a person attends a meeting for the express purpose of objecting, at the beginning of the meeting, to the transaction of business because the meeting was not called or convened upon proper notice.</w:t>
      </w:r>
    </w:p>
    <w:p w:rsidR="00BF2A9D" w:rsidRPr="0011530B" w:rsidRDefault="00BF2A9D" w:rsidP="00D170F3">
      <w:pPr>
        <w:rPr>
          <w:sz w:val="20"/>
          <w:szCs w:val="20"/>
        </w:rPr>
      </w:pPr>
    </w:p>
    <w:p w:rsidR="00D170F3" w:rsidRPr="0011530B" w:rsidRDefault="00360AB2" w:rsidP="00D170F3">
      <w:pPr>
        <w:rPr>
          <w:sz w:val="20"/>
          <w:szCs w:val="20"/>
        </w:rPr>
      </w:pPr>
      <w:r w:rsidRPr="00360AB2">
        <w:rPr>
          <w:sz w:val="20"/>
          <w:szCs w:val="20"/>
        </w:rPr>
        <w:t>CHAPTER 7</w:t>
      </w:r>
    </w:p>
    <w:p w:rsidR="00D170F3" w:rsidRPr="0011530B" w:rsidRDefault="00360AB2" w:rsidP="00D170F3">
      <w:pPr>
        <w:rPr>
          <w:sz w:val="20"/>
          <w:szCs w:val="20"/>
        </w:rPr>
      </w:pPr>
      <w:r w:rsidRPr="00360AB2">
        <w:rPr>
          <w:sz w:val="20"/>
          <w:szCs w:val="20"/>
        </w:rPr>
        <w:t>(FEES)</w:t>
      </w:r>
    </w:p>
    <w:p w:rsidR="00BF2A9D" w:rsidRPr="0011530B" w:rsidRDefault="00BF2A9D" w:rsidP="00D170F3">
      <w:pPr>
        <w:rPr>
          <w:sz w:val="20"/>
          <w:szCs w:val="20"/>
        </w:rPr>
      </w:pPr>
    </w:p>
    <w:p w:rsidR="00D170F3" w:rsidRPr="0011530B" w:rsidRDefault="00360AB2" w:rsidP="00D170F3">
      <w:pPr>
        <w:rPr>
          <w:sz w:val="20"/>
          <w:szCs w:val="20"/>
        </w:rPr>
      </w:pPr>
      <w:r>
        <w:rPr>
          <w:sz w:val="20"/>
          <w:szCs w:val="20"/>
        </w:rPr>
        <w:lastRenderedPageBreak/>
        <w:t>7.1</w:t>
      </w:r>
      <w:r>
        <w:rPr>
          <w:sz w:val="20"/>
          <w:szCs w:val="20"/>
        </w:rPr>
        <w:tab/>
        <w:t>Each In-House or Travel player shall pay a fee to SVSA which shall be assessed on a per session basis as approved by the Board.</w:t>
      </w:r>
    </w:p>
    <w:p w:rsidR="00BF2A9D" w:rsidRPr="0011530B" w:rsidRDefault="00BF2A9D" w:rsidP="00D170F3">
      <w:pPr>
        <w:rPr>
          <w:sz w:val="20"/>
          <w:szCs w:val="20"/>
        </w:rPr>
      </w:pPr>
    </w:p>
    <w:p w:rsidR="00D170F3" w:rsidRPr="0011530B" w:rsidRDefault="00360AB2" w:rsidP="00D170F3">
      <w:pPr>
        <w:rPr>
          <w:sz w:val="20"/>
          <w:szCs w:val="20"/>
        </w:rPr>
      </w:pPr>
      <w:r>
        <w:rPr>
          <w:sz w:val="20"/>
          <w:szCs w:val="20"/>
        </w:rPr>
        <w:t>7.2</w:t>
      </w:r>
      <w:r>
        <w:rPr>
          <w:sz w:val="20"/>
          <w:szCs w:val="20"/>
        </w:rPr>
        <w:tab/>
        <w:t>Each Classic player shall pay a fee to SVSA which shall be assessed on a per seasonal year basis as approved by the Board.</w:t>
      </w:r>
    </w:p>
    <w:p w:rsidR="00BF2A9D" w:rsidRPr="0011530B" w:rsidRDefault="00BF2A9D" w:rsidP="00D170F3">
      <w:pPr>
        <w:rPr>
          <w:sz w:val="20"/>
          <w:szCs w:val="20"/>
        </w:rPr>
      </w:pPr>
    </w:p>
    <w:p w:rsidR="00D170F3" w:rsidRPr="0011530B" w:rsidRDefault="00360AB2" w:rsidP="00D170F3">
      <w:pPr>
        <w:rPr>
          <w:sz w:val="20"/>
          <w:szCs w:val="20"/>
        </w:rPr>
      </w:pPr>
      <w:r>
        <w:rPr>
          <w:sz w:val="20"/>
          <w:szCs w:val="20"/>
        </w:rPr>
        <w:t>7.3</w:t>
      </w:r>
      <w:r>
        <w:rPr>
          <w:sz w:val="20"/>
          <w:szCs w:val="20"/>
        </w:rPr>
        <w:tab/>
        <w:t>The SVSA shall assess and collect all non-discretionary fees as levied by the PA West Soccer Association as dues to the state organization.  Each individual player will pay the fee at their initial registration, no matter when during the seasonal year that may occur.  The SVSA shall pay the PA West Soccer Association those fees collected in the manner prescribed within the PA West Soccer Association Bylaws.</w:t>
      </w:r>
    </w:p>
    <w:p w:rsidR="00BF2A9D" w:rsidRPr="0011530B" w:rsidRDefault="00BF2A9D" w:rsidP="00D170F3">
      <w:pPr>
        <w:rPr>
          <w:sz w:val="20"/>
          <w:szCs w:val="20"/>
        </w:rPr>
      </w:pPr>
    </w:p>
    <w:p w:rsidR="00D170F3" w:rsidRPr="0011530B" w:rsidRDefault="00360AB2" w:rsidP="00D170F3">
      <w:pPr>
        <w:rPr>
          <w:sz w:val="20"/>
          <w:szCs w:val="20"/>
        </w:rPr>
      </w:pPr>
      <w:r>
        <w:rPr>
          <w:sz w:val="20"/>
          <w:szCs w:val="20"/>
        </w:rPr>
        <w:t>7.4</w:t>
      </w:r>
      <w:r>
        <w:rPr>
          <w:sz w:val="20"/>
          <w:szCs w:val="20"/>
        </w:rPr>
        <w:tab/>
        <w:t>The SVSA shall assess and collect those fees as deemed appropriate and required to meet the stated purposes of the SVSA.</w:t>
      </w:r>
    </w:p>
    <w:p w:rsidR="00492F5B" w:rsidRPr="0011530B" w:rsidRDefault="00492F5B" w:rsidP="00D170F3">
      <w:pPr>
        <w:rPr>
          <w:sz w:val="20"/>
          <w:szCs w:val="20"/>
        </w:rPr>
      </w:pPr>
    </w:p>
    <w:p w:rsidR="00D170F3" w:rsidRPr="0011530B" w:rsidRDefault="00360AB2" w:rsidP="00D170F3">
      <w:pPr>
        <w:rPr>
          <w:sz w:val="20"/>
          <w:szCs w:val="20"/>
        </w:rPr>
      </w:pPr>
      <w:r w:rsidRPr="00360AB2">
        <w:rPr>
          <w:sz w:val="20"/>
          <w:szCs w:val="20"/>
        </w:rPr>
        <w:t>CHAPTER 8</w:t>
      </w:r>
    </w:p>
    <w:p w:rsidR="00D170F3" w:rsidRPr="0011530B" w:rsidRDefault="00360AB2" w:rsidP="00D170F3">
      <w:pPr>
        <w:rPr>
          <w:sz w:val="20"/>
          <w:szCs w:val="20"/>
        </w:rPr>
      </w:pPr>
      <w:r w:rsidRPr="00360AB2">
        <w:rPr>
          <w:sz w:val="20"/>
          <w:szCs w:val="20"/>
        </w:rPr>
        <w:t>(COMMITTEES)</w:t>
      </w:r>
    </w:p>
    <w:p w:rsidR="00BF2A9D" w:rsidRPr="0011530B" w:rsidRDefault="00BF2A9D" w:rsidP="00D170F3">
      <w:pPr>
        <w:rPr>
          <w:sz w:val="20"/>
          <w:szCs w:val="20"/>
        </w:rPr>
      </w:pPr>
    </w:p>
    <w:p w:rsidR="00D170F3" w:rsidRPr="0011530B" w:rsidRDefault="00360AB2" w:rsidP="00D170F3">
      <w:pPr>
        <w:rPr>
          <w:sz w:val="20"/>
          <w:szCs w:val="20"/>
        </w:rPr>
      </w:pPr>
      <w:r>
        <w:rPr>
          <w:sz w:val="20"/>
          <w:szCs w:val="20"/>
        </w:rPr>
        <w:t>8.1</w:t>
      </w:r>
      <w:r>
        <w:rPr>
          <w:sz w:val="20"/>
          <w:szCs w:val="20"/>
        </w:rPr>
        <w:tab/>
        <w:t>The Board shall have the authority to create and dissolve such temporary committees as needed to conduct the business of the SVSA.  Members are appointed by the President with the approval of the Board.</w:t>
      </w:r>
    </w:p>
    <w:p w:rsidR="000A0DEA" w:rsidRPr="0011530B" w:rsidRDefault="000A0DEA" w:rsidP="00D170F3">
      <w:pPr>
        <w:rPr>
          <w:sz w:val="20"/>
          <w:szCs w:val="20"/>
        </w:rPr>
      </w:pPr>
    </w:p>
    <w:p w:rsidR="005C4345" w:rsidRPr="0011530B" w:rsidRDefault="00360AB2" w:rsidP="005C4345">
      <w:pPr>
        <w:rPr>
          <w:sz w:val="20"/>
          <w:szCs w:val="20"/>
        </w:rPr>
      </w:pPr>
      <w:r w:rsidRPr="00360AB2">
        <w:rPr>
          <w:sz w:val="20"/>
          <w:szCs w:val="20"/>
        </w:rPr>
        <w:t>CHAPTER 9</w:t>
      </w:r>
    </w:p>
    <w:p w:rsidR="005C4345" w:rsidRPr="0011530B" w:rsidRDefault="00360AB2" w:rsidP="005C4345">
      <w:pPr>
        <w:rPr>
          <w:sz w:val="20"/>
          <w:szCs w:val="20"/>
        </w:rPr>
      </w:pPr>
      <w:r w:rsidRPr="00360AB2">
        <w:rPr>
          <w:sz w:val="20"/>
          <w:szCs w:val="20"/>
        </w:rPr>
        <w:t xml:space="preserve">(AMENDMENTS)   </w:t>
      </w:r>
    </w:p>
    <w:p w:rsidR="00AC6D44" w:rsidRPr="0011530B" w:rsidRDefault="00AC6D44" w:rsidP="005C4345">
      <w:pPr>
        <w:rPr>
          <w:sz w:val="20"/>
          <w:szCs w:val="20"/>
        </w:rPr>
      </w:pPr>
    </w:p>
    <w:p w:rsidR="005C4345" w:rsidRPr="0011530B" w:rsidRDefault="00360AB2" w:rsidP="005C4345">
      <w:pPr>
        <w:rPr>
          <w:sz w:val="20"/>
          <w:szCs w:val="20"/>
        </w:rPr>
      </w:pPr>
      <w:r>
        <w:rPr>
          <w:sz w:val="20"/>
          <w:szCs w:val="20"/>
        </w:rPr>
        <w:t>These Bylaws may be altered, amended or repealed and new Bylaws may be adopted by a majority of the members present at any regular or special meeting convened after notice to the members and Board of Directors of such purpose has been appropriately given.</w:t>
      </w:r>
    </w:p>
    <w:p w:rsidR="005C4345" w:rsidRPr="0011530B" w:rsidRDefault="005C4345" w:rsidP="005C4345">
      <w:pPr>
        <w:rPr>
          <w:sz w:val="20"/>
          <w:szCs w:val="20"/>
        </w:rPr>
      </w:pPr>
    </w:p>
    <w:p w:rsidR="005C4345" w:rsidRPr="0011530B" w:rsidRDefault="00360AB2" w:rsidP="005C4345">
      <w:pPr>
        <w:rPr>
          <w:sz w:val="20"/>
          <w:szCs w:val="20"/>
        </w:rPr>
      </w:pPr>
      <w:r>
        <w:rPr>
          <w:sz w:val="20"/>
          <w:szCs w:val="20"/>
        </w:rPr>
        <w:t>Notice shall constitute:</w:t>
      </w:r>
    </w:p>
    <w:p w:rsidR="00000000" w:rsidRDefault="00360AB2">
      <w:pPr>
        <w:ind w:firstLine="720"/>
        <w:rPr>
          <w:sz w:val="20"/>
          <w:szCs w:val="20"/>
        </w:rPr>
      </w:pPr>
      <w:r>
        <w:rPr>
          <w:sz w:val="20"/>
          <w:szCs w:val="20"/>
        </w:rPr>
        <w:t>1.</w:t>
      </w:r>
      <w:r>
        <w:rPr>
          <w:sz w:val="20"/>
          <w:szCs w:val="20"/>
        </w:rPr>
        <w:tab/>
        <w:t>a statement announcing the fact that a Bylaw change will be voted upon,</w:t>
      </w:r>
    </w:p>
    <w:p w:rsidR="00000000" w:rsidRDefault="00360AB2">
      <w:pPr>
        <w:ind w:firstLine="720"/>
        <w:rPr>
          <w:sz w:val="20"/>
          <w:szCs w:val="20"/>
        </w:rPr>
      </w:pPr>
      <w:r>
        <w:rPr>
          <w:sz w:val="20"/>
          <w:szCs w:val="20"/>
        </w:rPr>
        <w:t>2.</w:t>
      </w:r>
      <w:r>
        <w:rPr>
          <w:sz w:val="20"/>
          <w:szCs w:val="20"/>
        </w:rPr>
        <w:tab/>
        <w:t>the original text quoted word-for-word for that portion or portions of the Bylaw(s) that are under discussion,</w:t>
      </w:r>
    </w:p>
    <w:p w:rsidR="00000000" w:rsidRDefault="00360AB2">
      <w:pPr>
        <w:ind w:firstLine="720"/>
        <w:rPr>
          <w:sz w:val="20"/>
          <w:szCs w:val="20"/>
        </w:rPr>
      </w:pPr>
      <w:r>
        <w:rPr>
          <w:sz w:val="20"/>
          <w:szCs w:val="20"/>
        </w:rPr>
        <w:t>3.</w:t>
      </w:r>
      <w:r>
        <w:rPr>
          <w:sz w:val="20"/>
          <w:szCs w:val="20"/>
        </w:rPr>
        <w:tab/>
        <w:t>the altered or amended text proposed word-for-word for that portion or portions of the Bylaw(s) that are under discussion, and</w:t>
      </w:r>
    </w:p>
    <w:p w:rsidR="00000000" w:rsidRDefault="00360AB2">
      <w:pPr>
        <w:ind w:firstLine="720"/>
        <w:rPr>
          <w:sz w:val="20"/>
          <w:szCs w:val="20"/>
        </w:rPr>
      </w:pPr>
      <w:r>
        <w:rPr>
          <w:sz w:val="20"/>
          <w:szCs w:val="20"/>
        </w:rPr>
        <w:t>4.</w:t>
      </w:r>
      <w:r>
        <w:rPr>
          <w:sz w:val="20"/>
          <w:szCs w:val="20"/>
        </w:rPr>
        <w:tab/>
        <w:t>the explanation as to the reason for such a change or repeal.</w:t>
      </w:r>
    </w:p>
    <w:p w:rsidR="009F06EB" w:rsidRPr="0011530B" w:rsidRDefault="009F06EB" w:rsidP="005C4345">
      <w:pPr>
        <w:rPr>
          <w:sz w:val="20"/>
          <w:szCs w:val="20"/>
        </w:rPr>
      </w:pPr>
    </w:p>
    <w:p w:rsidR="005C4345" w:rsidRPr="0011530B" w:rsidRDefault="00360AB2" w:rsidP="005C4345">
      <w:pPr>
        <w:rPr>
          <w:sz w:val="20"/>
          <w:szCs w:val="20"/>
        </w:rPr>
      </w:pPr>
      <w:r>
        <w:rPr>
          <w:sz w:val="20"/>
          <w:szCs w:val="20"/>
        </w:rPr>
        <w:t>Additionally, the Board of Directors must provide:</w:t>
      </w:r>
    </w:p>
    <w:p w:rsidR="00000000" w:rsidRDefault="00360AB2">
      <w:pPr>
        <w:ind w:firstLine="720"/>
        <w:rPr>
          <w:sz w:val="20"/>
          <w:szCs w:val="20"/>
        </w:rPr>
      </w:pPr>
      <w:r>
        <w:rPr>
          <w:sz w:val="20"/>
          <w:szCs w:val="20"/>
        </w:rPr>
        <w:t>1.</w:t>
      </w:r>
      <w:r>
        <w:rPr>
          <w:sz w:val="20"/>
          <w:szCs w:val="20"/>
        </w:rPr>
        <w:tab/>
        <w:t>ballots for those attending,</w:t>
      </w:r>
    </w:p>
    <w:p w:rsidR="00000000" w:rsidRDefault="00360AB2">
      <w:pPr>
        <w:ind w:firstLine="720"/>
        <w:rPr>
          <w:sz w:val="20"/>
          <w:szCs w:val="20"/>
        </w:rPr>
      </w:pPr>
      <w:r>
        <w:rPr>
          <w:sz w:val="20"/>
          <w:szCs w:val="20"/>
        </w:rPr>
        <w:t>2.</w:t>
      </w:r>
      <w:r>
        <w:rPr>
          <w:sz w:val="20"/>
          <w:szCs w:val="20"/>
        </w:rPr>
        <w:tab/>
        <w:t>a recommendation to the members present from the Board of Directors, and,</w:t>
      </w:r>
    </w:p>
    <w:p w:rsidR="00000000" w:rsidRDefault="00360AB2">
      <w:pPr>
        <w:ind w:firstLine="720"/>
        <w:rPr>
          <w:sz w:val="20"/>
          <w:szCs w:val="20"/>
        </w:rPr>
      </w:pPr>
      <w:r>
        <w:rPr>
          <w:sz w:val="20"/>
          <w:szCs w:val="20"/>
        </w:rPr>
        <w:t>3.</w:t>
      </w:r>
      <w:r>
        <w:rPr>
          <w:sz w:val="20"/>
          <w:szCs w:val="20"/>
        </w:rPr>
        <w:tab/>
        <w:t>an explanation as to the reason for this preference.</w:t>
      </w:r>
    </w:p>
    <w:p w:rsidR="009F06EB" w:rsidRPr="0011530B" w:rsidRDefault="009F06EB" w:rsidP="005C4345">
      <w:pPr>
        <w:rPr>
          <w:sz w:val="20"/>
          <w:szCs w:val="20"/>
        </w:rPr>
      </w:pPr>
    </w:p>
    <w:p w:rsidR="00D170F3" w:rsidRPr="0011530B" w:rsidRDefault="00360AB2">
      <w:pPr>
        <w:rPr>
          <w:sz w:val="20"/>
          <w:szCs w:val="20"/>
        </w:rPr>
      </w:pPr>
      <w:r>
        <w:rPr>
          <w:sz w:val="20"/>
          <w:szCs w:val="20"/>
        </w:rPr>
        <w:t>Said notice shall be sent to the team representatives at least two (2) weeks prior to such a vote.  The majority vote of the members at the meeting shall be the act of the members.</w:t>
      </w:r>
    </w:p>
    <w:sectPr w:rsidR="00D170F3" w:rsidRPr="0011530B" w:rsidSect="009A337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noPunctuationKerning/>
  <w:characterSpacingControl w:val="doNotCompress"/>
  <w:compat/>
  <w:rsids>
    <w:rsidRoot w:val="00D170F3"/>
    <w:rsid w:val="00003D34"/>
    <w:rsid w:val="0003146E"/>
    <w:rsid w:val="0009309E"/>
    <w:rsid w:val="000A0DEA"/>
    <w:rsid w:val="000D54B9"/>
    <w:rsid w:val="000E3B8D"/>
    <w:rsid w:val="001007C0"/>
    <w:rsid w:val="0011530B"/>
    <w:rsid w:val="00130065"/>
    <w:rsid w:val="001556AD"/>
    <w:rsid w:val="00166E5B"/>
    <w:rsid w:val="00191193"/>
    <w:rsid w:val="001A1968"/>
    <w:rsid w:val="001E16DF"/>
    <w:rsid w:val="001E7E91"/>
    <w:rsid w:val="001F7110"/>
    <w:rsid w:val="002056F8"/>
    <w:rsid w:val="00236035"/>
    <w:rsid w:val="00274A5E"/>
    <w:rsid w:val="00294F34"/>
    <w:rsid w:val="002B5519"/>
    <w:rsid w:val="002C3D56"/>
    <w:rsid w:val="002D145F"/>
    <w:rsid w:val="0031104B"/>
    <w:rsid w:val="00360AB2"/>
    <w:rsid w:val="0036372B"/>
    <w:rsid w:val="0038097A"/>
    <w:rsid w:val="00394DB6"/>
    <w:rsid w:val="004135BF"/>
    <w:rsid w:val="00426FD3"/>
    <w:rsid w:val="00433174"/>
    <w:rsid w:val="00440E11"/>
    <w:rsid w:val="00492F5B"/>
    <w:rsid w:val="004B3023"/>
    <w:rsid w:val="004D66D1"/>
    <w:rsid w:val="004E31C0"/>
    <w:rsid w:val="004E53A7"/>
    <w:rsid w:val="00516702"/>
    <w:rsid w:val="00531405"/>
    <w:rsid w:val="005504C6"/>
    <w:rsid w:val="005A7BFD"/>
    <w:rsid w:val="005C4345"/>
    <w:rsid w:val="0065156E"/>
    <w:rsid w:val="006C799B"/>
    <w:rsid w:val="00701825"/>
    <w:rsid w:val="00744554"/>
    <w:rsid w:val="00757D75"/>
    <w:rsid w:val="007654DD"/>
    <w:rsid w:val="007A2B29"/>
    <w:rsid w:val="007D15B0"/>
    <w:rsid w:val="007F4B93"/>
    <w:rsid w:val="00856208"/>
    <w:rsid w:val="008F5151"/>
    <w:rsid w:val="009621E9"/>
    <w:rsid w:val="009A3374"/>
    <w:rsid w:val="009D566F"/>
    <w:rsid w:val="009F06EB"/>
    <w:rsid w:val="00A00483"/>
    <w:rsid w:val="00A2139C"/>
    <w:rsid w:val="00A25026"/>
    <w:rsid w:val="00A46D82"/>
    <w:rsid w:val="00AA0396"/>
    <w:rsid w:val="00AC1E69"/>
    <w:rsid w:val="00AC6D44"/>
    <w:rsid w:val="00AF1796"/>
    <w:rsid w:val="00B66495"/>
    <w:rsid w:val="00B7262F"/>
    <w:rsid w:val="00B74C3C"/>
    <w:rsid w:val="00B75BD9"/>
    <w:rsid w:val="00BA3CDE"/>
    <w:rsid w:val="00BA7DEF"/>
    <w:rsid w:val="00BB2933"/>
    <w:rsid w:val="00BF2A9D"/>
    <w:rsid w:val="00BF5FA6"/>
    <w:rsid w:val="00BF7B41"/>
    <w:rsid w:val="00C40BA7"/>
    <w:rsid w:val="00C47C21"/>
    <w:rsid w:val="00C52364"/>
    <w:rsid w:val="00C8478E"/>
    <w:rsid w:val="00C8781D"/>
    <w:rsid w:val="00CA4240"/>
    <w:rsid w:val="00CC0627"/>
    <w:rsid w:val="00CD4C77"/>
    <w:rsid w:val="00CE6CD8"/>
    <w:rsid w:val="00D170F3"/>
    <w:rsid w:val="00D246E3"/>
    <w:rsid w:val="00D669D6"/>
    <w:rsid w:val="00D844B2"/>
    <w:rsid w:val="00D9422E"/>
    <w:rsid w:val="00DB00C5"/>
    <w:rsid w:val="00DE160C"/>
    <w:rsid w:val="00DF0D71"/>
    <w:rsid w:val="00E45869"/>
    <w:rsid w:val="00E7308C"/>
    <w:rsid w:val="00EC0045"/>
    <w:rsid w:val="00F43C29"/>
    <w:rsid w:val="00FC5D0B"/>
    <w:rsid w:val="00FF6E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3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F7110"/>
    <w:rPr>
      <w:rFonts w:ascii="Tahoma" w:hAnsi="Tahoma" w:cs="Tahoma"/>
      <w:sz w:val="16"/>
      <w:szCs w:val="16"/>
    </w:rPr>
  </w:style>
  <w:style w:type="paragraph" w:styleId="ListParagraph">
    <w:name w:val="List Paragraph"/>
    <w:basedOn w:val="Normal"/>
    <w:uiPriority w:val="34"/>
    <w:qFormat/>
    <w:rsid w:val="00C52364"/>
    <w:pPr>
      <w:ind w:left="720"/>
      <w:contextualSpacing/>
    </w:pPr>
  </w:style>
</w:styles>
</file>

<file path=word/webSettings.xml><?xml version="1.0" encoding="utf-8"?>
<w:webSettings xmlns:r="http://schemas.openxmlformats.org/officeDocument/2006/relationships" xmlns:w="http://schemas.openxmlformats.org/wordprocessingml/2006/main">
  <w:divs>
    <w:div w:id="64462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A456F-0C14-4873-851A-73786A9A6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5796</Words>
  <Characters>33039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CONSTITUTION AND BY-LAWS OF THE SENECA VALLEY SOCCER ASSOCIATION</vt:lpstr>
    </vt:vector>
  </TitlesOfParts>
  <Company>PPG Industries, Inc.</Company>
  <LinksUpToDate>false</LinksUpToDate>
  <CharactersWithSpaces>38758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AND BY-LAWS OF THE SENECA VALLEY SOCCER ASSOCIATION</dc:title>
  <dc:creator>PPG</dc:creator>
  <cp:lastModifiedBy>pjbreski</cp:lastModifiedBy>
  <cp:revision>7</cp:revision>
  <cp:lastPrinted>2011-08-09T19:15:00Z</cp:lastPrinted>
  <dcterms:created xsi:type="dcterms:W3CDTF">2011-11-12T22:30:00Z</dcterms:created>
  <dcterms:modified xsi:type="dcterms:W3CDTF">2012-04-25T01:51:00Z</dcterms:modified>
</cp:coreProperties>
</file>